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8C970" w14:textId="2982705B" w:rsidR="006D1978" w:rsidRPr="00A06C45" w:rsidRDefault="00265DD8" w:rsidP="00265DD8">
      <w:pPr>
        <w:spacing w:line="276" w:lineRule="auto"/>
        <w:jc w:val="center"/>
        <w:rPr>
          <w:b/>
          <w:bCs/>
        </w:rPr>
      </w:pPr>
      <w:r w:rsidRPr="00A06C45">
        <w:rPr>
          <w:b/>
          <w:bCs/>
        </w:rPr>
        <w:t>Wisconsin Lutheran Seminary</w:t>
      </w:r>
    </w:p>
    <w:p w14:paraId="561F676D" w14:textId="61D72152" w:rsidR="00265DD8" w:rsidRPr="00A06C45" w:rsidRDefault="00265DD8" w:rsidP="00265DD8">
      <w:pPr>
        <w:spacing w:line="276" w:lineRule="auto"/>
        <w:jc w:val="center"/>
        <w:rPr>
          <w:b/>
          <w:bCs/>
        </w:rPr>
      </w:pPr>
      <w:r w:rsidRPr="00A06C45">
        <w:rPr>
          <w:b/>
          <w:bCs/>
        </w:rPr>
        <w:t>The Ministry of the Word in the Twenty-First Century</w:t>
      </w:r>
    </w:p>
    <w:p w14:paraId="5087C360" w14:textId="77777777" w:rsidR="00265DD8" w:rsidRPr="006B6A66" w:rsidRDefault="00265DD8" w:rsidP="00265DD8">
      <w:pPr>
        <w:spacing w:line="276" w:lineRule="auto"/>
        <w:jc w:val="center"/>
        <w:rPr>
          <w:b/>
          <w:bCs/>
          <w:sz w:val="16"/>
          <w:szCs w:val="16"/>
        </w:rPr>
      </w:pPr>
    </w:p>
    <w:p w14:paraId="755E18CA" w14:textId="33BBC060" w:rsidR="00265DD8" w:rsidRPr="00A06C45" w:rsidRDefault="00265DD8" w:rsidP="00265DD8">
      <w:pPr>
        <w:spacing w:line="276" w:lineRule="auto"/>
        <w:jc w:val="center"/>
        <w:rPr>
          <w:i/>
          <w:iCs/>
          <w:sz w:val="22"/>
          <w:szCs w:val="22"/>
        </w:rPr>
      </w:pPr>
      <w:r w:rsidRPr="00A06C45">
        <w:rPr>
          <w:i/>
          <w:iCs/>
          <w:sz w:val="22"/>
          <w:szCs w:val="22"/>
        </w:rPr>
        <w:t>Reaction to Pastor Matthew Scharf’s Essay</w:t>
      </w:r>
    </w:p>
    <w:p w14:paraId="0EB90DF8" w14:textId="416E61E3" w:rsidR="00265DD8" w:rsidRPr="00A06C45" w:rsidRDefault="00265DD8" w:rsidP="00265DD8">
      <w:pPr>
        <w:spacing w:line="276" w:lineRule="auto"/>
        <w:jc w:val="center"/>
        <w:rPr>
          <w:i/>
          <w:iCs/>
          <w:sz w:val="22"/>
          <w:szCs w:val="22"/>
        </w:rPr>
      </w:pPr>
      <w:r w:rsidRPr="00A06C45">
        <w:rPr>
          <w:i/>
          <w:iCs/>
          <w:sz w:val="22"/>
          <w:szCs w:val="22"/>
        </w:rPr>
        <w:t>“Gospel Ministry—Gift, Giver, and Getter”</w:t>
      </w:r>
    </w:p>
    <w:p w14:paraId="2A690762" w14:textId="77777777" w:rsidR="00265DD8" w:rsidRPr="006B6A66" w:rsidRDefault="00265DD8" w:rsidP="00265DD8">
      <w:pPr>
        <w:spacing w:line="276" w:lineRule="auto"/>
        <w:jc w:val="center"/>
        <w:rPr>
          <w:i/>
          <w:iCs/>
          <w:sz w:val="16"/>
          <w:szCs w:val="16"/>
        </w:rPr>
      </w:pPr>
    </w:p>
    <w:p w14:paraId="17A0810C" w14:textId="70409F48" w:rsidR="00265DD8" w:rsidRDefault="00265DD8" w:rsidP="00265DD8">
      <w:pPr>
        <w:spacing w:line="276" w:lineRule="auto"/>
        <w:rPr>
          <w:sz w:val="22"/>
          <w:szCs w:val="22"/>
        </w:rPr>
      </w:pPr>
      <w:r w:rsidRPr="00A06C45">
        <w:rPr>
          <w:sz w:val="22"/>
          <w:szCs w:val="22"/>
        </w:rPr>
        <w:t xml:space="preserve">If it is appropriate to </w:t>
      </w:r>
      <w:r w:rsidR="0084491B">
        <w:rPr>
          <w:sz w:val="22"/>
          <w:szCs w:val="22"/>
        </w:rPr>
        <w:t>introduce</w:t>
      </w:r>
      <w:r w:rsidRPr="00A06C45">
        <w:rPr>
          <w:sz w:val="22"/>
          <w:szCs w:val="22"/>
        </w:rPr>
        <w:t xml:space="preserve"> a symposium essay </w:t>
      </w:r>
      <w:r w:rsidR="004E5DC0">
        <w:rPr>
          <w:sz w:val="22"/>
          <w:szCs w:val="22"/>
        </w:rPr>
        <w:t xml:space="preserve">on the ministry of the Word </w:t>
      </w:r>
      <w:r w:rsidR="00A1247E">
        <w:rPr>
          <w:sz w:val="22"/>
          <w:szCs w:val="22"/>
        </w:rPr>
        <w:t>by</w:t>
      </w:r>
      <w:r w:rsidRPr="00A06C45">
        <w:rPr>
          <w:sz w:val="22"/>
          <w:szCs w:val="22"/>
        </w:rPr>
        <w:t xml:space="preserve"> quot</w:t>
      </w:r>
      <w:r w:rsidR="00A1247E">
        <w:rPr>
          <w:sz w:val="22"/>
          <w:szCs w:val="22"/>
        </w:rPr>
        <w:t>ing</w:t>
      </w:r>
      <w:r w:rsidRPr="00A06C45">
        <w:rPr>
          <w:sz w:val="22"/>
          <w:szCs w:val="22"/>
        </w:rPr>
        <w:t xml:space="preserve"> Joel Fredrich, then I </w:t>
      </w:r>
      <w:r w:rsidR="00F2307F">
        <w:rPr>
          <w:sz w:val="22"/>
          <w:szCs w:val="22"/>
        </w:rPr>
        <w:t>believe</w:t>
      </w:r>
      <w:r w:rsidRPr="00A06C45">
        <w:rPr>
          <w:sz w:val="22"/>
          <w:szCs w:val="22"/>
        </w:rPr>
        <w:t xml:space="preserve"> it is equally fitting to begin a reaction to that essay with a quot</w:t>
      </w:r>
      <w:r w:rsidR="00A1247E">
        <w:rPr>
          <w:sz w:val="22"/>
          <w:szCs w:val="22"/>
        </w:rPr>
        <w:t>ation</w:t>
      </w:r>
      <w:r w:rsidRPr="00A06C45">
        <w:rPr>
          <w:sz w:val="22"/>
          <w:szCs w:val="22"/>
        </w:rPr>
        <w:t xml:space="preserve"> from John Brug. After all,</w:t>
      </w:r>
      <w:r w:rsidR="00A94F8F">
        <w:rPr>
          <w:sz w:val="22"/>
          <w:szCs w:val="22"/>
        </w:rPr>
        <w:t xml:space="preserve"> in our circles </w:t>
      </w:r>
      <w:r w:rsidRPr="00A06C45">
        <w:rPr>
          <w:sz w:val="22"/>
          <w:szCs w:val="22"/>
        </w:rPr>
        <w:t xml:space="preserve">he has written the book on the topic. In the </w:t>
      </w:r>
      <w:r w:rsidR="00A06C45" w:rsidRPr="00A06C45">
        <w:rPr>
          <w:sz w:val="22"/>
          <w:szCs w:val="22"/>
        </w:rPr>
        <w:t>opening pages</w:t>
      </w:r>
      <w:r w:rsidRPr="00A06C45">
        <w:rPr>
          <w:sz w:val="22"/>
          <w:szCs w:val="22"/>
        </w:rPr>
        <w:t xml:space="preserve"> of </w:t>
      </w:r>
      <w:r w:rsidRPr="00A06C45">
        <w:rPr>
          <w:i/>
          <w:iCs/>
          <w:sz w:val="22"/>
          <w:szCs w:val="22"/>
        </w:rPr>
        <w:t>The Ministry of the Wor</w:t>
      </w:r>
      <w:r w:rsidR="00CA3111">
        <w:rPr>
          <w:i/>
          <w:iCs/>
          <w:sz w:val="22"/>
          <w:szCs w:val="22"/>
        </w:rPr>
        <w:t>d</w:t>
      </w:r>
      <w:r w:rsidRPr="00A06C45">
        <w:rPr>
          <w:i/>
          <w:iCs/>
          <w:sz w:val="22"/>
          <w:szCs w:val="22"/>
        </w:rPr>
        <w:t xml:space="preserve"> </w:t>
      </w:r>
      <w:r w:rsidRPr="00A06C45">
        <w:rPr>
          <w:sz w:val="22"/>
          <w:szCs w:val="22"/>
        </w:rPr>
        <w:t xml:space="preserve">(Northwestern Publishing House, 2009), Brug makes </w:t>
      </w:r>
      <w:r w:rsidR="002A5AD8">
        <w:rPr>
          <w:sz w:val="22"/>
          <w:szCs w:val="22"/>
        </w:rPr>
        <w:t xml:space="preserve">some </w:t>
      </w:r>
      <w:r w:rsidR="00D623C7">
        <w:rPr>
          <w:sz w:val="22"/>
          <w:szCs w:val="22"/>
        </w:rPr>
        <w:t>sobering</w:t>
      </w:r>
      <w:r w:rsidRPr="00A06C45">
        <w:rPr>
          <w:sz w:val="22"/>
          <w:szCs w:val="22"/>
        </w:rPr>
        <w:t xml:space="preserve"> observations: “</w:t>
      </w:r>
      <w:r w:rsidR="00A06C45" w:rsidRPr="00A06C45">
        <w:rPr>
          <w:sz w:val="22"/>
          <w:szCs w:val="22"/>
        </w:rPr>
        <w:t>The doctrine of the ministry has proven to be very divisive to confessional Lutheranism in the United States and Europe</w:t>
      </w:r>
      <w:r w:rsidR="00A06C45">
        <w:rPr>
          <w:sz w:val="22"/>
          <w:szCs w:val="22"/>
        </w:rPr>
        <w:t>, b</w:t>
      </w:r>
      <w:r w:rsidR="00A06C45" w:rsidRPr="00A06C45">
        <w:rPr>
          <w:sz w:val="22"/>
          <w:szCs w:val="22"/>
        </w:rPr>
        <w:t>oth in the mid-19</w:t>
      </w:r>
      <w:r w:rsidR="00A06C45" w:rsidRPr="00A06C45">
        <w:rPr>
          <w:sz w:val="22"/>
          <w:szCs w:val="22"/>
          <w:vertAlign w:val="superscript"/>
        </w:rPr>
        <w:t>th</w:t>
      </w:r>
      <w:r w:rsidR="00A06C45" w:rsidRPr="00A06C45">
        <w:rPr>
          <w:sz w:val="22"/>
          <w:szCs w:val="22"/>
        </w:rPr>
        <w:t xml:space="preserve"> century and in the last decades of the 20</w:t>
      </w:r>
      <w:r w:rsidR="00A06C45" w:rsidRPr="00A06C45">
        <w:rPr>
          <w:sz w:val="22"/>
          <w:szCs w:val="22"/>
          <w:vertAlign w:val="superscript"/>
        </w:rPr>
        <w:t>th</w:t>
      </w:r>
      <w:r w:rsidR="00A06C45" w:rsidRPr="00A06C45">
        <w:rPr>
          <w:sz w:val="22"/>
          <w:szCs w:val="22"/>
        </w:rPr>
        <w:t>…</w:t>
      </w:r>
      <w:r w:rsidRPr="00A06C45">
        <w:rPr>
          <w:sz w:val="22"/>
          <w:szCs w:val="22"/>
        </w:rPr>
        <w:t>No other doctrine has caused more struggle, debate, and conflict for the Lutheran church in the United States than the doctrine of the ministr</w:t>
      </w:r>
      <w:r w:rsidR="00A06C45" w:rsidRPr="00A06C45">
        <w:rPr>
          <w:sz w:val="22"/>
          <w:szCs w:val="22"/>
        </w:rPr>
        <w:t xml:space="preserve">y” (vii, xii). He goes on to </w:t>
      </w:r>
      <w:r w:rsidR="00A06C45">
        <w:rPr>
          <w:sz w:val="22"/>
          <w:szCs w:val="22"/>
        </w:rPr>
        <w:t>s</w:t>
      </w:r>
      <w:r w:rsidR="00CC14A1">
        <w:rPr>
          <w:sz w:val="22"/>
          <w:szCs w:val="22"/>
        </w:rPr>
        <w:t>uggest</w:t>
      </w:r>
      <w:r w:rsidR="00A06C45" w:rsidRPr="00A06C45">
        <w:rPr>
          <w:sz w:val="22"/>
          <w:szCs w:val="22"/>
        </w:rPr>
        <w:t xml:space="preserve"> that the</w:t>
      </w:r>
      <w:r w:rsidR="00CC14A1">
        <w:rPr>
          <w:sz w:val="22"/>
          <w:szCs w:val="22"/>
        </w:rPr>
        <w:t>se problems</w:t>
      </w:r>
      <w:r w:rsidR="00A06C45" w:rsidRPr="00A06C45">
        <w:rPr>
          <w:sz w:val="22"/>
          <w:szCs w:val="22"/>
        </w:rPr>
        <w:t xml:space="preserve"> are not likely to be resolved in the near future.</w:t>
      </w:r>
    </w:p>
    <w:p w14:paraId="14CB0E8C" w14:textId="77777777" w:rsidR="00A06C45" w:rsidRDefault="00A06C45" w:rsidP="00265DD8">
      <w:pPr>
        <w:spacing w:line="276" w:lineRule="auto"/>
        <w:rPr>
          <w:sz w:val="22"/>
          <w:szCs w:val="22"/>
        </w:rPr>
      </w:pPr>
    </w:p>
    <w:p w14:paraId="28188472" w14:textId="316191C2" w:rsidR="00A06C45" w:rsidRDefault="00A06C45" w:rsidP="00265DD8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Twenty</w:t>
      </w:r>
      <w:r w:rsidR="00144335">
        <w:rPr>
          <w:sz w:val="22"/>
          <w:szCs w:val="22"/>
        </w:rPr>
        <w:t>-</w:t>
      </w:r>
      <w:r>
        <w:rPr>
          <w:sz w:val="22"/>
          <w:szCs w:val="22"/>
        </w:rPr>
        <w:t>five years</w:t>
      </w:r>
      <w:r w:rsidR="00073505">
        <w:rPr>
          <w:sz w:val="22"/>
          <w:szCs w:val="22"/>
        </w:rPr>
        <w:t xml:space="preserve"> into</w:t>
      </w:r>
      <w:r>
        <w:rPr>
          <w:sz w:val="22"/>
          <w:szCs w:val="22"/>
        </w:rPr>
        <w:t xml:space="preserve"> this century, Brug’s prediction has proven to be an accurate one. Ministry issues </w:t>
      </w:r>
      <w:r w:rsidR="00BF6893">
        <w:rPr>
          <w:sz w:val="22"/>
          <w:szCs w:val="22"/>
        </w:rPr>
        <w:t>from</w:t>
      </w:r>
      <w:r>
        <w:rPr>
          <w:sz w:val="22"/>
          <w:szCs w:val="22"/>
        </w:rPr>
        <w:t xml:space="preserve"> the </w:t>
      </w:r>
      <w:r w:rsidR="004075F9">
        <w:rPr>
          <w:sz w:val="22"/>
          <w:szCs w:val="22"/>
        </w:rPr>
        <w:t>church</w:t>
      </w:r>
      <w:r w:rsidR="00BF6893">
        <w:rPr>
          <w:sz w:val="22"/>
          <w:szCs w:val="22"/>
        </w:rPr>
        <w:t>’s</w:t>
      </w:r>
      <w:r w:rsidR="004075F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past </w:t>
      </w:r>
      <w:r w:rsidR="00CC14A1">
        <w:rPr>
          <w:sz w:val="22"/>
          <w:szCs w:val="22"/>
        </w:rPr>
        <w:t>continue to divide</w:t>
      </w:r>
      <w:r w:rsidR="004075F9">
        <w:rPr>
          <w:sz w:val="22"/>
          <w:szCs w:val="22"/>
        </w:rPr>
        <w:t xml:space="preserve"> Lutherans</w:t>
      </w:r>
      <w:r>
        <w:rPr>
          <w:sz w:val="22"/>
          <w:szCs w:val="22"/>
        </w:rPr>
        <w:t xml:space="preserve"> today</w:t>
      </w:r>
      <w:r w:rsidR="004075F9">
        <w:rPr>
          <w:sz w:val="22"/>
          <w:szCs w:val="22"/>
        </w:rPr>
        <w:t>. I</w:t>
      </w:r>
      <w:r>
        <w:rPr>
          <w:sz w:val="22"/>
          <w:szCs w:val="22"/>
        </w:rPr>
        <w:t xml:space="preserve">t </w:t>
      </w:r>
      <w:r w:rsidR="00BC3AFA">
        <w:rPr>
          <w:sz w:val="22"/>
          <w:szCs w:val="22"/>
        </w:rPr>
        <w:t>would be</w:t>
      </w:r>
      <w:r>
        <w:rPr>
          <w:sz w:val="22"/>
          <w:szCs w:val="22"/>
        </w:rPr>
        <w:t xml:space="preserve"> naïve</w:t>
      </w:r>
      <w:r w:rsidR="004075F9">
        <w:rPr>
          <w:sz w:val="22"/>
          <w:szCs w:val="22"/>
        </w:rPr>
        <w:t xml:space="preserve"> to think that </w:t>
      </w:r>
      <w:r w:rsidR="00CC14A1">
        <w:rPr>
          <w:sz w:val="22"/>
          <w:szCs w:val="22"/>
        </w:rPr>
        <w:t>a single</w:t>
      </w:r>
      <w:r w:rsidR="004075F9">
        <w:rPr>
          <w:sz w:val="22"/>
          <w:szCs w:val="22"/>
        </w:rPr>
        <w:t xml:space="preserve"> symposium will be able to cut th</w:t>
      </w:r>
      <w:r w:rsidR="00CC14A1">
        <w:rPr>
          <w:sz w:val="22"/>
          <w:szCs w:val="22"/>
        </w:rPr>
        <w:t>is</w:t>
      </w:r>
      <w:r w:rsidR="004075F9">
        <w:rPr>
          <w:sz w:val="22"/>
          <w:szCs w:val="22"/>
        </w:rPr>
        <w:t xml:space="preserve"> Gordian knot and bring about a unified</w:t>
      </w:r>
      <w:r w:rsidR="00D311BC">
        <w:rPr>
          <w:sz w:val="22"/>
          <w:szCs w:val="22"/>
        </w:rPr>
        <w:t xml:space="preserve"> </w:t>
      </w:r>
      <w:r w:rsidR="004075F9">
        <w:rPr>
          <w:sz w:val="22"/>
          <w:szCs w:val="22"/>
        </w:rPr>
        <w:t>understanding</w:t>
      </w:r>
      <w:r w:rsidR="00D311BC">
        <w:rPr>
          <w:sz w:val="22"/>
          <w:szCs w:val="22"/>
        </w:rPr>
        <w:t xml:space="preserve"> of the doctrine</w:t>
      </w:r>
      <w:r w:rsidR="004075F9">
        <w:rPr>
          <w:sz w:val="22"/>
          <w:szCs w:val="22"/>
        </w:rPr>
        <w:t xml:space="preserve">, but </w:t>
      </w:r>
      <w:r w:rsidR="00767B7B">
        <w:rPr>
          <w:sz w:val="22"/>
          <w:szCs w:val="22"/>
        </w:rPr>
        <w:t xml:space="preserve">instead of </w:t>
      </w:r>
      <w:r w:rsidR="00325294">
        <w:rPr>
          <w:sz w:val="22"/>
          <w:szCs w:val="22"/>
        </w:rPr>
        <w:t>carv</w:t>
      </w:r>
      <w:r w:rsidR="001F6A6A">
        <w:rPr>
          <w:sz w:val="22"/>
          <w:szCs w:val="22"/>
        </w:rPr>
        <w:t>ing</w:t>
      </w:r>
      <w:r w:rsidR="00CC2479">
        <w:rPr>
          <w:sz w:val="22"/>
          <w:szCs w:val="22"/>
        </w:rPr>
        <w:t xml:space="preserve"> </w:t>
      </w:r>
      <w:r w:rsidR="009A3576">
        <w:rPr>
          <w:sz w:val="22"/>
          <w:szCs w:val="22"/>
        </w:rPr>
        <w:t xml:space="preserve">the </w:t>
      </w:r>
      <w:r w:rsidR="00325294">
        <w:rPr>
          <w:sz w:val="22"/>
          <w:szCs w:val="22"/>
        </w:rPr>
        <w:t>ruts</w:t>
      </w:r>
      <w:r w:rsidR="00CC2479">
        <w:rPr>
          <w:sz w:val="22"/>
          <w:szCs w:val="22"/>
        </w:rPr>
        <w:t xml:space="preserve"> of division </w:t>
      </w:r>
      <w:r w:rsidR="0053554A">
        <w:rPr>
          <w:sz w:val="22"/>
          <w:szCs w:val="22"/>
        </w:rPr>
        <w:t xml:space="preserve">even </w:t>
      </w:r>
      <w:r w:rsidR="00CC2479">
        <w:rPr>
          <w:sz w:val="22"/>
          <w:szCs w:val="22"/>
        </w:rPr>
        <w:t>deeper</w:t>
      </w:r>
      <w:r w:rsidR="009A3576">
        <w:rPr>
          <w:sz w:val="22"/>
          <w:szCs w:val="22"/>
        </w:rPr>
        <w:t xml:space="preserve"> </w:t>
      </w:r>
      <w:r w:rsidR="004075F9">
        <w:rPr>
          <w:sz w:val="22"/>
          <w:szCs w:val="22"/>
        </w:rPr>
        <w:t>our first essay</w:t>
      </w:r>
      <w:r w:rsidR="00CC14A1">
        <w:rPr>
          <w:sz w:val="22"/>
          <w:szCs w:val="22"/>
        </w:rPr>
        <w:t>ist</w:t>
      </w:r>
      <w:r w:rsidR="009A3576">
        <w:rPr>
          <w:sz w:val="22"/>
          <w:szCs w:val="22"/>
        </w:rPr>
        <w:t xml:space="preserve"> </w:t>
      </w:r>
      <w:r w:rsidR="0053554A">
        <w:rPr>
          <w:sz w:val="22"/>
          <w:szCs w:val="22"/>
        </w:rPr>
        <w:t>fixes</w:t>
      </w:r>
      <w:r w:rsidR="00FA243C">
        <w:rPr>
          <w:sz w:val="22"/>
          <w:szCs w:val="22"/>
        </w:rPr>
        <w:t xml:space="preserve"> our </w:t>
      </w:r>
      <w:r w:rsidR="00D47839">
        <w:rPr>
          <w:sz w:val="22"/>
          <w:szCs w:val="22"/>
        </w:rPr>
        <w:t>gaze</w:t>
      </w:r>
      <w:r w:rsidR="003A44A4">
        <w:rPr>
          <w:sz w:val="22"/>
          <w:szCs w:val="22"/>
        </w:rPr>
        <w:t xml:space="preserve"> on</w:t>
      </w:r>
      <w:r w:rsidR="009A3576">
        <w:rPr>
          <w:sz w:val="22"/>
          <w:szCs w:val="22"/>
        </w:rPr>
        <w:t xml:space="preserve"> the blessings </w:t>
      </w:r>
      <w:r w:rsidR="00DB0162">
        <w:rPr>
          <w:sz w:val="22"/>
          <w:szCs w:val="22"/>
        </w:rPr>
        <w:t>of</w:t>
      </w:r>
      <w:r w:rsidR="009A3576">
        <w:rPr>
          <w:sz w:val="22"/>
          <w:szCs w:val="22"/>
        </w:rPr>
        <w:t xml:space="preserve"> this beautiful teaching</w:t>
      </w:r>
      <w:r w:rsidR="004075F9">
        <w:rPr>
          <w:sz w:val="22"/>
          <w:szCs w:val="22"/>
        </w:rPr>
        <w:t xml:space="preserve">. </w:t>
      </w:r>
      <w:r w:rsidR="00CC14A1">
        <w:rPr>
          <w:sz w:val="22"/>
          <w:szCs w:val="22"/>
        </w:rPr>
        <w:t xml:space="preserve">With the mind of a scholar and the heart of a pastor, </w:t>
      </w:r>
      <w:r w:rsidR="004075F9">
        <w:rPr>
          <w:sz w:val="22"/>
          <w:szCs w:val="22"/>
        </w:rPr>
        <w:t>Pastor Scharf has laid a soli</w:t>
      </w:r>
      <w:r w:rsidR="00B7555F">
        <w:rPr>
          <w:sz w:val="22"/>
          <w:szCs w:val="22"/>
        </w:rPr>
        <w:t>d</w:t>
      </w:r>
      <w:r w:rsidR="004075F9">
        <w:rPr>
          <w:sz w:val="22"/>
          <w:szCs w:val="22"/>
        </w:rPr>
        <w:t xml:space="preserve"> foundation upon which the other essayists </w:t>
      </w:r>
      <w:r w:rsidR="00A91DCB">
        <w:rPr>
          <w:sz w:val="22"/>
          <w:szCs w:val="22"/>
        </w:rPr>
        <w:t>can</w:t>
      </w:r>
      <w:r w:rsidR="004075F9">
        <w:rPr>
          <w:sz w:val="22"/>
          <w:szCs w:val="22"/>
        </w:rPr>
        <w:t xml:space="preserve"> build. </w:t>
      </w:r>
      <w:r w:rsidR="00CC14A1">
        <w:rPr>
          <w:sz w:val="22"/>
          <w:szCs w:val="22"/>
        </w:rPr>
        <w:t xml:space="preserve">Let’s take a </w:t>
      </w:r>
      <w:r w:rsidR="00C3469D">
        <w:rPr>
          <w:sz w:val="22"/>
          <w:szCs w:val="22"/>
        </w:rPr>
        <w:t>brief</w:t>
      </w:r>
      <w:r w:rsidR="00CC14A1">
        <w:rPr>
          <w:sz w:val="22"/>
          <w:szCs w:val="22"/>
        </w:rPr>
        <w:t xml:space="preserve"> look at the three p</w:t>
      </w:r>
      <w:r w:rsidR="0061014C">
        <w:rPr>
          <w:sz w:val="22"/>
          <w:szCs w:val="22"/>
        </w:rPr>
        <w:t>lanks of</w:t>
      </w:r>
      <w:r w:rsidR="00CC14A1">
        <w:rPr>
          <w:sz w:val="22"/>
          <w:szCs w:val="22"/>
        </w:rPr>
        <w:t xml:space="preserve"> his presentation.</w:t>
      </w:r>
    </w:p>
    <w:p w14:paraId="63BE3438" w14:textId="77777777" w:rsidR="00CC14A1" w:rsidRDefault="00CC14A1" w:rsidP="00265DD8">
      <w:pPr>
        <w:spacing w:line="276" w:lineRule="auto"/>
        <w:rPr>
          <w:sz w:val="22"/>
          <w:szCs w:val="22"/>
        </w:rPr>
      </w:pPr>
    </w:p>
    <w:p w14:paraId="21F0D44B" w14:textId="51EB2A6E" w:rsidR="00CC14A1" w:rsidRDefault="00CC14A1" w:rsidP="00265DD8">
      <w:pPr>
        <w:spacing w:line="276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The Incarnation as the Basis for God’s Self-Revealing, Self-Giving Activity in the World</w:t>
      </w:r>
    </w:p>
    <w:p w14:paraId="14D827FE" w14:textId="614B7175" w:rsidR="00CC14A1" w:rsidRDefault="00072CD5" w:rsidP="00265DD8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“To appreciate the full richness of a Scriptural and Lutheran </w:t>
      </w:r>
      <w:r w:rsidR="00C920E1">
        <w:rPr>
          <w:sz w:val="22"/>
          <w:szCs w:val="22"/>
        </w:rPr>
        <w:t xml:space="preserve">conception of the Word of God, we start with the flesh and blood of Jesus” (4). </w:t>
      </w:r>
      <w:r w:rsidR="00157AC2">
        <w:rPr>
          <w:sz w:val="22"/>
          <w:szCs w:val="22"/>
        </w:rPr>
        <w:t xml:space="preserve">Any conversation about the ministry of the Word must </w:t>
      </w:r>
      <w:r w:rsidR="007F569A">
        <w:rPr>
          <w:sz w:val="22"/>
          <w:szCs w:val="22"/>
        </w:rPr>
        <w:t>begin with a</w:t>
      </w:r>
      <w:r w:rsidR="002E763E">
        <w:rPr>
          <w:sz w:val="22"/>
          <w:szCs w:val="22"/>
        </w:rPr>
        <w:t xml:space="preserve">n appreciation </w:t>
      </w:r>
      <w:r w:rsidR="002113C0">
        <w:rPr>
          <w:sz w:val="22"/>
          <w:szCs w:val="22"/>
        </w:rPr>
        <w:t>for</w:t>
      </w:r>
      <w:r w:rsidR="002E763E">
        <w:rPr>
          <w:sz w:val="22"/>
          <w:szCs w:val="22"/>
        </w:rPr>
        <w:t xml:space="preserve"> </w:t>
      </w:r>
      <w:r w:rsidR="007F569A">
        <w:rPr>
          <w:sz w:val="22"/>
          <w:szCs w:val="22"/>
        </w:rPr>
        <w:t xml:space="preserve">the </w:t>
      </w:r>
      <w:r w:rsidR="00D10A48">
        <w:rPr>
          <w:sz w:val="22"/>
          <w:szCs w:val="22"/>
        </w:rPr>
        <w:t xml:space="preserve">ministry of </w:t>
      </w:r>
      <w:r w:rsidR="00D10A48">
        <w:rPr>
          <w:i/>
          <w:iCs/>
          <w:sz w:val="22"/>
          <w:szCs w:val="22"/>
        </w:rPr>
        <w:t>the</w:t>
      </w:r>
      <w:r w:rsidR="002E763E">
        <w:rPr>
          <w:i/>
          <w:iCs/>
          <w:sz w:val="22"/>
          <w:szCs w:val="22"/>
        </w:rPr>
        <w:t xml:space="preserve"> </w:t>
      </w:r>
      <w:r w:rsidR="002E763E" w:rsidRPr="002E763E">
        <w:rPr>
          <w:i/>
          <w:iCs/>
          <w:sz w:val="22"/>
          <w:szCs w:val="22"/>
        </w:rPr>
        <w:t>Word</w:t>
      </w:r>
      <w:r w:rsidR="002E763E">
        <w:rPr>
          <w:sz w:val="22"/>
          <w:szCs w:val="22"/>
        </w:rPr>
        <w:t xml:space="preserve">. </w:t>
      </w:r>
      <w:r w:rsidR="000D292A">
        <w:rPr>
          <w:sz w:val="22"/>
          <w:szCs w:val="22"/>
        </w:rPr>
        <w:t xml:space="preserve">To </w:t>
      </w:r>
      <w:r w:rsidR="002113C0">
        <w:rPr>
          <w:sz w:val="22"/>
          <w:szCs w:val="22"/>
        </w:rPr>
        <w:t>repeat</w:t>
      </w:r>
      <w:r w:rsidR="002A2DCC">
        <w:rPr>
          <w:sz w:val="22"/>
          <w:szCs w:val="22"/>
        </w:rPr>
        <w:t xml:space="preserve"> Pastor Scharf’s </w:t>
      </w:r>
      <w:r w:rsidR="000D292A">
        <w:rPr>
          <w:sz w:val="22"/>
          <w:szCs w:val="22"/>
        </w:rPr>
        <w:t xml:space="preserve">memorable </w:t>
      </w:r>
      <w:r w:rsidR="002A2DCC">
        <w:rPr>
          <w:sz w:val="22"/>
          <w:szCs w:val="22"/>
        </w:rPr>
        <w:t>allitera</w:t>
      </w:r>
      <w:r w:rsidR="000D292A">
        <w:rPr>
          <w:sz w:val="22"/>
          <w:szCs w:val="22"/>
        </w:rPr>
        <w:t>tive t</w:t>
      </w:r>
      <w:r w:rsidR="008D2607">
        <w:rPr>
          <w:sz w:val="22"/>
          <w:szCs w:val="22"/>
        </w:rPr>
        <w:t>riad</w:t>
      </w:r>
      <w:r w:rsidR="002A2DCC">
        <w:rPr>
          <w:sz w:val="22"/>
          <w:szCs w:val="22"/>
        </w:rPr>
        <w:t xml:space="preserve">, </w:t>
      </w:r>
      <w:r w:rsidR="008D2607">
        <w:rPr>
          <w:sz w:val="22"/>
          <w:szCs w:val="22"/>
        </w:rPr>
        <w:t xml:space="preserve">Jesus is the </w:t>
      </w:r>
      <w:r w:rsidR="008D2607" w:rsidRPr="00C84E41">
        <w:rPr>
          <w:b/>
          <w:bCs/>
          <w:sz w:val="22"/>
          <w:szCs w:val="22"/>
        </w:rPr>
        <w:t>Giver</w:t>
      </w:r>
      <w:r w:rsidR="008D2607">
        <w:rPr>
          <w:sz w:val="22"/>
          <w:szCs w:val="22"/>
        </w:rPr>
        <w:t xml:space="preserve">. Jesus </w:t>
      </w:r>
      <w:r w:rsidR="006637A1">
        <w:rPr>
          <w:sz w:val="22"/>
          <w:szCs w:val="22"/>
        </w:rPr>
        <w:t>gives</w:t>
      </w:r>
      <w:r w:rsidR="00847ACB">
        <w:rPr>
          <w:sz w:val="22"/>
          <w:szCs w:val="22"/>
        </w:rPr>
        <w:t>—</w:t>
      </w:r>
      <w:r w:rsidR="006637A1">
        <w:rPr>
          <w:sz w:val="22"/>
          <w:szCs w:val="22"/>
        </w:rPr>
        <w:t>and is</w:t>
      </w:r>
      <w:r w:rsidR="00847ACB">
        <w:rPr>
          <w:sz w:val="22"/>
          <w:szCs w:val="22"/>
        </w:rPr>
        <w:t>—</w:t>
      </w:r>
      <w:r w:rsidR="006637A1">
        <w:rPr>
          <w:sz w:val="22"/>
          <w:szCs w:val="22"/>
        </w:rPr>
        <w:t xml:space="preserve">the </w:t>
      </w:r>
      <w:r w:rsidR="006637A1" w:rsidRPr="00C84E41">
        <w:rPr>
          <w:b/>
          <w:bCs/>
          <w:sz w:val="22"/>
          <w:szCs w:val="22"/>
        </w:rPr>
        <w:t>Gift</w:t>
      </w:r>
      <w:r w:rsidR="006637A1">
        <w:rPr>
          <w:sz w:val="22"/>
          <w:szCs w:val="22"/>
        </w:rPr>
        <w:t xml:space="preserve">. </w:t>
      </w:r>
      <w:r w:rsidR="00847ACB">
        <w:rPr>
          <w:sz w:val="22"/>
          <w:szCs w:val="22"/>
        </w:rPr>
        <w:t>B</w:t>
      </w:r>
      <w:r w:rsidR="006637A1">
        <w:rPr>
          <w:sz w:val="22"/>
          <w:szCs w:val="22"/>
        </w:rPr>
        <w:t xml:space="preserve">efore </w:t>
      </w:r>
      <w:r w:rsidR="008423FD">
        <w:rPr>
          <w:sz w:val="22"/>
          <w:szCs w:val="22"/>
        </w:rPr>
        <w:t>you and I</w:t>
      </w:r>
      <w:r w:rsidR="001D7112">
        <w:rPr>
          <w:sz w:val="22"/>
          <w:szCs w:val="22"/>
        </w:rPr>
        <w:t xml:space="preserve"> can do anything,</w:t>
      </w:r>
      <w:r w:rsidR="006637A1">
        <w:rPr>
          <w:sz w:val="22"/>
          <w:szCs w:val="22"/>
        </w:rPr>
        <w:t xml:space="preserve"> </w:t>
      </w:r>
      <w:r w:rsidR="001D7112">
        <w:rPr>
          <w:sz w:val="22"/>
          <w:szCs w:val="22"/>
        </w:rPr>
        <w:t xml:space="preserve">before we can </w:t>
      </w:r>
      <w:r w:rsidR="00F725A7">
        <w:rPr>
          <w:sz w:val="22"/>
          <w:szCs w:val="22"/>
        </w:rPr>
        <w:t xml:space="preserve">begin to </w:t>
      </w:r>
      <w:r w:rsidR="001D7112">
        <w:rPr>
          <w:sz w:val="22"/>
          <w:szCs w:val="22"/>
        </w:rPr>
        <w:t xml:space="preserve">think of ourselves as givers, </w:t>
      </w:r>
      <w:r w:rsidR="006637A1">
        <w:rPr>
          <w:sz w:val="22"/>
          <w:szCs w:val="22"/>
        </w:rPr>
        <w:t xml:space="preserve">we need to </w:t>
      </w:r>
      <w:r w:rsidR="00847ACB">
        <w:rPr>
          <w:sz w:val="22"/>
          <w:szCs w:val="22"/>
        </w:rPr>
        <w:t xml:space="preserve">recognize that </w:t>
      </w:r>
      <w:r w:rsidR="001D7112">
        <w:rPr>
          <w:sz w:val="22"/>
          <w:szCs w:val="22"/>
        </w:rPr>
        <w:t xml:space="preserve">in this </w:t>
      </w:r>
      <w:r w:rsidR="00F725A7">
        <w:rPr>
          <w:sz w:val="22"/>
          <w:szCs w:val="22"/>
        </w:rPr>
        <w:t xml:space="preserve">ministry </w:t>
      </w:r>
      <w:r w:rsidR="001D7112">
        <w:rPr>
          <w:sz w:val="22"/>
          <w:szCs w:val="22"/>
        </w:rPr>
        <w:t xml:space="preserve">equation </w:t>
      </w:r>
      <w:r w:rsidR="00FA77FC">
        <w:rPr>
          <w:sz w:val="22"/>
          <w:szCs w:val="22"/>
        </w:rPr>
        <w:t>we</w:t>
      </w:r>
      <w:r w:rsidR="00847ACB">
        <w:rPr>
          <w:sz w:val="22"/>
          <w:szCs w:val="22"/>
        </w:rPr>
        <w:t xml:space="preserve"> are</w:t>
      </w:r>
      <w:r w:rsidR="006637A1">
        <w:rPr>
          <w:sz w:val="22"/>
          <w:szCs w:val="22"/>
        </w:rPr>
        <w:t xml:space="preserve"> the </w:t>
      </w:r>
      <w:r w:rsidR="006637A1" w:rsidRPr="00C84E41">
        <w:rPr>
          <w:b/>
          <w:bCs/>
          <w:sz w:val="22"/>
          <w:szCs w:val="22"/>
        </w:rPr>
        <w:t>getters</w:t>
      </w:r>
      <w:r w:rsidR="006637A1">
        <w:rPr>
          <w:sz w:val="22"/>
          <w:szCs w:val="22"/>
        </w:rPr>
        <w:t>.</w:t>
      </w:r>
    </w:p>
    <w:p w14:paraId="1CB3A35F" w14:textId="77777777" w:rsidR="00F725A7" w:rsidRDefault="00F725A7" w:rsidP="00265DD8">
      <w:pPr>
        <w:spacing w:line="276" w:lineRule="auto"/>
        <w:rPr>
          <w:sz w:val="22"/>
          <w:szCs w:val="22"/>
        </w:rPr>
      </w:pPr>
    </w:p>
    <w:p w14:paraId="57B6AB1C" w14:textId="7DD49E9E" w:rsidR="00E26F7F" w:rsidRPr="00E658B2" w:rsidRDefault="00FA77FC" w:rsidP="009B538D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626CCA">
        <w:rPr>
          <w:sz w:val="22"/>
          <w:szCs w:val="22"/>
        </w:rPr>
        <w:t xml:space="preserve">ow </w:t>
      </w:r>
      <w:r w:rsidR="00311F82">
        <w:rPr>
          <w:sz w:val="22"/>
          <w:szCs w:val="22"/>
        </w:rPr>
        <w:t>did the</w:t>
      </w:r>
      <w:r>
        <w:rPr>
          <w:sz w:val="22"/>
          <w:szCs w:val="22"/>
        </w:rPr>
        <w:t xml:space="preserve"> </w:t>
      </w:r>
      <w:r w:rsidR="007D5E54">
        <w:rPr>
          <w:sz w:val="22"/>
          <w:szCs w:val="22"/>
        </w:rPr>
        <w:t>Giver cho</w:t>
      </w:r>
      <w:r w:rsidR="00311F82">
        <w:rPr>
          <w:sz w:val="22"/>
          <w:szCs w:val="22"/>
        </w:rPr>
        <w:t>ose</w:t>
      </w:r>
      <w:r w:rsidR="007D5E54">
        <w:rPr>
          <w:sz w:val="22"/>
          <w:szCs w:val="22"/>
        </w:rPr>
        <w:t xml:space="preserve"> to gi</w:t>
      </w:r>
      <w:r w:rsidR="00E057C3">
        <w:rPr>
          <w:sz w:val="22"/>
          <w:szCs w:val="22"/>
        </w:rPr>
        <w:t>ve the getters</w:t>
      </w:r>
      <w:r w:rsidR="007D5E54">
        <w:rPr>
          <w:sz w:val="22"/>
          <w:szCs w:val="22"/>
        </w:rPr>
        <w:t xml:space="preserve"> this gift? “Far from forsaking all things physical, God embraces them</w:t>
      </w:r>
      <w:r w:rsidR="008F447A">
        <w:rPr>
          <w:sz w:val="22"/>
          <w:szCs w:val="22"/>
        </w:rPr>
        <w:t xml:space="preserve">…He left his home to go to a faraway place, not only to bring about but also to embody </w:t>
      </w:r>
      <w:r w:rsidR="00E057C3">
        <w:rPr>
          <w:sz w:val="22"/>
          <w:szCs w:val="22"/>
        </w:rPr>
        <w:t>God’s good news for humanity</w:t>
      </w:r>
      <w:r w:rsidR="007D5E54">
        <w:rPr>
          <w:sz w:val="22"/>
          <w:szCs w:val="22"/>
        </w:rPr>
        <w:t>” (</w:t>
      </w:r>
      <w:r w:rsidR="008F447A">
        <w:rPr>
          <w:sz w:val="22"/>
          <w:szCs w:val="22"/>
        </w:rPr>
        <w:t xml:space="preserve">8). </w:t>
      </w:r>
      <w:r w:rsidR="00236A2D">
        <w:rPr>
          <w:sz w:val="22"/>
          <w:szCs w:val="22"/>
        </w:rPr>
        <w:t xml:space="preserve">I appreciated how </w:t>
      </w:r>
      <w:r w:rsidR="001A5D99">
        <w:rPr>
          <w:sz w:val="22"/>
          <w:szCs w:val="22"/>
        </w:rPr>
        <w:t xml:space="preserve">Pastor Scharf </w:t>
      </w:r>
      <w:r w:rsidR="00236A2D">
        <w:rPr>
          <w:sz w:val="22"/>
          <w:szCs w:val="22"/>
        </w:rPr>
        <w:t>encouraged</w:t>
      </w:r>
      <w:r w:rsidR="001A5D99">
        <w:rPr>
          <w:sz w:val="22"/>
          <w:szCs w:val="22"/>
        </w:rPr>
        <w:t xml:space="preserve"> us to look at the life and ministry of Jesus through </w:t>
      </w:r>
      <w:r w:rsidR="00236A2D">
        <w:rPr>
          <w:sz w:val="22"/>
          <w:szCs w:val="22"/>
        </w:rPr>
        <w:t>an</w:t>
      </w:r>
      <w:r w:rsidR="001A5D99">
        <w:rPr>
          <w:sz w:val="22"/>
          <w:szCs w:val="22"/>
        </w:rPr>
        <w:t xml:space="preserve"> incarnational/embodied lens. </w:t>
      </w:r>
      <w:r w:rsidR="003F2629">
        <w:rPr>
          <w:sz w:val="22"/>
          <w:szCs w:val="22"/>
        </w:rPr>
        <w:t>As a human</w:t>
      </w:r>
      <w:r w:rsidR="00471641">
        <w:rPr>
          <w:sz w:val="22"/>
          <w:szCs w:val="22"/>
        </w:rPr>
        <w:t xml:space="preserve"> being</w:t>
      </w:r>
      <w:r w:rsidR="003F2629">
        <w:rPr>
          <w:sz w:val="22"/>
          <w:szCs w:val="22"/>
        </w:rPr>
        <w:t xml:space="preserve">, </w:t>
      </w:r>
      <w:r w:rsidR="00DF740A">
        <w:rPr>
          <w:sz w:val="22"/>
          <w:szCs w:val="22"/>
        </w:rPr>
        <w:t xml:space="preserve">he understood the importance of </w:t>
      </w:r>
      <w:r w:rsidR="00471641">
        <w:rPr>
          <w:sz w:val="22"/>
          <w:szCs w:val="22"/>
        </w:rPr>
        <w:t xml:space="preserve">being </w:t>
      </w:r>
      <w:r w:rsidR="00AC6202">
        <w:rPr>
          <w:sz w:val="22"/>
          <w:szCs w:val="22"/>
        </w:rPr>
        <w:t>phy</w:t>
      </w:r>
      <w:r w:rsidR="00EE328F">
        <w:rPr>
          <w:sz w:val="22"/>
          <w:szCs w:val="22"/>
        </w:rPr>
        <w:t xml:space="preserve">sically </w:t>
      </w:r>
      <w:r w:rsidR="00471641">
        <w:rPr>
          <w:sz w:val="22"/>
          <w:szCs w:val="22"/>
        </w:rPr>
        <w:t xml:space="preserve">present with other </w:t>
      </w:r>
      <w:r w:rsidR="00AC6202">
        <w:rPr>
          <w:sz w:val="22"/>
          <w:szCs w:val="22"/>
        </w:rPr>
        <w:t>human beings</w:t>
      </w:r>
      <w:r w:rsidR="00471641">
        <w:rPr>
          <w:sz w:val="22"/>
          <w:szCs w:val="22"/>
        </w:rPr>
        <w:t>.</w:t>
      </w:r>
      <w:r w:rsidR="007E3CE4">
        <w:rPr>
          <w:sz w:val="22"/>
          <w:szCs w:val="22"/>
        </w:rPr>
        <w:t xml:space="preserve"> He </w:t>
      </w:r>
      <w:r w:rsidR="000D2728">
        <w:rPr>
          <w:sz w:val="22"/>
          <w:szCs w:val="22"/>
        </w:rPr>
        <w:t>traveled</w:t>
      </w:r>
      <w:r w:rsidR="007E3CE4">
        <w:rPr>
          <w:sz w:val="22"/>
          <w:szCs w:val="22"/>
        </w:rPr>
        <w:t xml:space="preserve"> </w:t>
      </w:r>
      <w:r w:rsidR="0065581C">
        <w:rPr>
          <w:sz w:val="22"/>
          <w:szCs w:val="22"/>
        </w:rPr>
        <w:t xml:space="preserve">from </w:t>
      </w:r>
      <w:r w:rsidR="00E07AF6">
        <w:rPr>
          <w:sz w:val="22"/>
          <w:szCs w:val="22"/>
        </w:rPr>
        <w:t xml:space="preserve">town to town and </w:t>
      </w:r>
      <w:r w:rsidR="000D2728">
        <w:rPr>
          <w:sz w:val="22"/>
          <w:szCs w:val="22"/>
        </w:rPr>
        <w:t>village</w:t>
      </w:r>
      <w:r w:rsidR="0065581C">
        <w:rPr>
          <w:sz w:val="22"/>
          <w:szCs w:val="22"/>
        </w:rPr>
        <w:t xml:space="preserve"> to </w:t>
      </w:r>
      <w:r w:rsidR="000D2728">
        <w:rPr>
          <w:sz w:val="22"/>
          <w:szCs w:val="22"/>
        </w:rPr>
        <w:t>village</w:t>
      </w:r>
      <w:r w:rsidR="0065581C">
        <w:rPr>
          <w:sz w:val="22"/>
          <w:szCs w:val="22"/>
        </w:rPr>
        <w:t xml:space="preserve"> to </w:t>
      </w:r>
      <w:r w:rsidR="00ED6A7A">
        <w:rPr>
          <w:sz w:val="22"/>
          <w:szCs w:val="22"/>
        </w:rPr>
        <w:t xml:space="preserve">meet people where they </w:t>
      </w:r>
      <w:r w:rsidR="00F87DBD">
        <w:rPr>
          <w:sz w:val="22"/>
          <w:szCs w:val="22"/>
        </w:rPr>
        <w:t>lived</w:t>
      </w:r>
      <w:r w:rsidR="0005324F">
        <w:rPr>
          <w:sz w:val="22"/>
          <w:szCs w:val="22"/>
        </w:rPr>
        <w:t xml:space="preserve">. </w:t>
      </w:r>
      <w:r w:rsidR="0063477E">
        <w:rPr>
          <w:sz w:val="22"/>
          <w:szCs w:val="22"/>
        </w:rPr>
        <w:t>It is no coincidence that i</w:t>
      </w:r>
      <w:r w:rsidR="005E1619">
        <w:rPr>
          <w:sz w:val="22"/>
          <w:szCs w:val="22"/>
        </w:rPr>
        <w:t xml:space="preserve">n his </w:t>
      </w:r>
      <w:r w:rsidR="0099353E">
        <w:rPr>
          <w:sz w:val="22"/>
          <w:szCs w:val="22"/>
        </w:rPr>
        <w:t>pr</w:t>
      </w:r>
      <w:r w:rsidR="00A543AE">
        <w:rPr>
          <w:sz w:val="22"/>
          <w:szCs w:val="22"/>
        </w:rPr>
        <w:t xml:space="preserve">eaching and </w:t>
      </w:r>
      <w:r w:rsidR="0099353E">
        <w:rPr>
          <w:sz w:val="22"/>
          <w:szCs w:val="22"/>
        </w:rPr>
        <w:t>t</w:t>
      </w:r>
      <w:r w:rsidR="00A543AE">
        <w:rPr>
          <w:sz w:val="22"/>
          <w:szCs w:val="22"/>
        </w:rPr>
        <w:t>eaching</w:t>
      </w:r>
      <w:r w:rsidR="005E1619">
        <w:rPr>
          <w:sz w:val="22"/>
          <w:szCs w:val="22"/>
        </w:rPr>
        <w:t xml:space="preserve"> h</w:t>
      </w:r>
      <w:r w:rsidR="0005324F">
        <w:rPr>
          <w:sz w:val="22"/>
          <w:szCs w:val="22"/>
        </w:rPr>
        <w:t xml:space="preserve">e used </w:t>
      </w:r>
      <w:r w:rsidR="003F41BD">
        <w:rPr>
          <w:sz w:val="22"/>
          <w:szCs w:val="22"/>
        </w:rPr>
        <w:t>object lessons</w:t>
      </w:r>
      <w:r w:rsidR="0005324F">
        <w:rPr>
          <w:sz w:val="22"/>
          <w:szCs w:val="22"/>
        </w:rPr>
        <w:t xml:space="preserve"> </w:t>
      </w:r>
      <w:r w:rsidR="00DD0627">
        <w:rPr>
          <w:sz w:val="22"/>
          <w:szCs w:val="22"/>
        </w:rPr>
        <w:t>from everyday life. And when</w:t>
      </w:r>
      <w:r w:rsidR="002967C1">
        <w:rPr>
          <w:sz w:val="22"/>
          <w:szCs w:val="22"/>
        </w:rPr>
        <w:t xml:space="preserve"> </w:t>
      </w:r>
      <w:r w:rsidR="00D465AD">
        <w:rPr>
          <w:sz w:val="22"/>
          <w:szCs w:val="22"/>
        </w:rPr>
        <w:t>the Lord</w:t>
      </w:r>
      <w:r w:rsidR="002967C1">
        <w:rPr>
          <w:sz w:val="22"/>
          <w:szCs w:val="22"/>
        </w:rPr>
        <w:t xml:space="preserve"> </w:t>
      </w:r>
      <w:r w:rsidR="005C3731">
        <w:rPr>
          <w:sz w:val="22"/>
          <w:szCs w:val="22"/>
        </w:rPr>
        <w:t>did</w:t>
      </w:r>
      <w:r w:rsidR="002967C1">
        <w:rPr>
          <w:sz w:val="22"/>
          <w:szCs w:val="22"/>
        </w:rPr>
        <w:t xml:space="preserve"> the miraculous,</w:t>
      </w:r>
      <w:r w:rsidR="00DD0627">
        <w:rPr>
          <w:sz w:val="22"/>
          <w:szCs w:val="22"/>
        </w:rPr>
        <w:t xml:space="preserve"> </w:t>
      </w:r>
      <w:r w:rsidR="00241601">
        <w:rPr>
          <w:sz w:val="22"/>
          <w:szCs w:val="22"/>
        </w:rPr>
        <w:t>w</w:t>
      </w:r>
      <w:r w:rsidR="000E6357">
        <w:rPr>
          <w:sz w:val="22"/>
          <w:szCs w:val="22"/>
        </w:rPr>
        <w:t xml:space="preserve">hen he </w:t>
      </w:r>
      <w:r w:rsidR="00E52A63">
        <w:rPr>
          <w:sz w:val="22"/>
          <w:szCs w:val="22"/>
        </w:rPr>
        <w:t xml:space="preserve">forgave sins and </w:t>
      </w:r>
      <w:r w:rsidR="00E15CD7">
        <w:rPr>
          <w:sz w:val="22"/>
          <w:szCs w:val="22"/>
        </w:rPr>
        <w:t>cured</w:t>
      </w:r>
      <w:r w:rsidR="00E52A63">
        <w:rPr>
          <w:sz w:val="22"/>
          <w:szCs w:val="22"/>
        </w:rPr>
        <w:t xml:space="preserve"> </w:t>
      </w:r>
      <w:r w:rsidR="00D465AD">
        <w:rPr>
          <w:sz w:val="22"/>
          <w:szCs w:val="22"/>
        </w:rPr>
        <w:t>diseases</w:t>
      </w:r>
      <w:r w:rsidR="000B6BDC">
        <w:rPr>
          <w:sz w:val="22"/>
          <w:szCs w:val="22"/>
        </w:rPr>
        <w:t>,</w:t>
      </w:r>
      <w:r w:rsidR="000E6357">
        <w:rPr>
          <w:sz w:val="22"/>
          <w:szCs w:val="22"/>
        </w:rPr>
        <w:t xml:space="preserve"> </w:t>
      </w:r>
      <w:r w:rsidR="005D5EEC">
        <w:rPr>
          <w:sz w:val="22"/>
          <w:szCs w:val="22"/>
        </w:rPr>
        <w:t>he</w:t>
      </w:r>
      <w:r w:rsidR="000E6357">
        <w:rPr>
          <w:sz w:val="22"/>
          <w:szCs w:val="22"/>
        </w:rPr>
        <w:t xml:space="preserve"> </w:t>
      </w:r>
      <w:r w:rsidR="007A0624">
        <w:rPr>
          <w:sz w:val="22"/>
          <w:szCs w:val="22"/>
        </w:rPr>
        <w:t xml:space="preserve">often </w:t>
      </w:r>
      <w:r w:rsidR="00C83F21">
        <w:rPr>
          <w:sz w:val="22"/>
          <w:szCs w:val="22"/>
        </w:rPr>
        <w:t xml:space="preserve">reached out and </w:t>
      </w:r>
      <w:r w:rsidR="000E6357">
        <w:rPr>
          <w:sz w:val="22"/>
          <w:szCs w:val="22"/>
        </w:rPr>
        <w:t xml:space="preserve">touched </w:t>
      </w:r>
      <w:r w:rsidR="005C3731">
        <w:rPr>
          <w:sz w:val="22"/>
          <w:szCs w:val="22"/>
        </w:rPr>
        <w:t>people</w:t>
      </w:r>
      <w:r w:rsidR="00241601">
        <w:rPr>
          <w:sz w:val="22"/>
          <w:szCs w:val="22"/>
        </w:rPr>
        <w:t>. In</w:t>
      </w:r>
      <w:r w:rsidR="000B6BDC">
        <w:rPr>
          <w:sz w:val="22"/>
          <w:szCs w:val="22"/>
        </w:rPr>
        <w:t xml:space="preserve"> doing so </w:t>
      </w:r>
      <w:r w:rsidR="0065581C">
        <w:rPr>
          <w:sz w:val="22"/>
          <w:szCs w:val="22"/>
        </w:rPr>
        <w:t>Jesus demonstrates</w:t>
      </w:r>
      <w:r w:rsidR="00D16678">
        <w:rPr>
          <w:sz w:val="22"/>
          <w:szCs w:val="22"/>
        </w:rPr>
        <w:t xml:space="preserve"> that he “doesn’t despise stuff. He takes on our stuff, hallows it, physically </w:t>
      </w:r>
      <w:r w:rsidR="00241601">
        <w:rPr>
          <w:sz w:val="22"/>
          <w:szCs w:val="22"/>
        </w:rPr>
        <w:t>touches us with his holy Stuff and saves us with the holy, healing touch of his Word” (</w:t>
      </w:r>
      <w:r w:rsidR="0084491B">
        <w:rPr>
          <w:sz w:val="22"/>
          <w:szCs w:val="22"/>
        </w:rPr>
        <w:t>10)</w:t>
      </w:r>
      <w:r w:rsidR="00E658B2">
        <w:rPr>
          <w:sz w:val="22"/>
          <w:szCs w:val="22"/>
        </w:rPr>
        <w:t>.</w:t>
      </w:r>
    </w:p>
    <w:p w14:paraId="0A667AFB" w14:textId="6AF3A05B" w:rsidR="009B538D" w:rsidRPr="00E26F7F" w:rsidRDefault="009B538D" w:rsidP="009B538D">
      <w:pPr>
        <w:spacing w:line="276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Continuing the </w:t>
      </w:r>
      <w:r w:rsidR="00E46ABA">
        <w:rPr>
          <w:b/>
          <w:bCs/>
          <w:sz w:val="22"/>
          <w:szCs w:val="22"/>
        </w:rPr>
        <w:t>C</w:t>
      </w:r>
      <w:r>
        <w:rPr>
          <w:b/>
          <w:bCs/>
          <w:sz w:val="22"/>
          <w:szCs w:val="22"/>
        </w:rPr>
        <w:t xml:space="preserve">onversation: </w:t>
      </w:r>
      <w:r w:rsidR="00232F45">
        <w:rPr>
          <w:sz w:val="22"/>
          <w:szCs w:val="22"/>
        </w:rPr>
        <w:t xml:space="preserve">When talking </w:t>
      </w:r>
      <w:r w:rsidR="00223212">
        <w:rPr>
          <w:sz w:val="22"/>
          <w:szCs w:val="22"/>
        </w:rPr>
        <w:t>with</w:t>
      </w:r>
      <w:r w:rsidR="00232F45">
        <w:rPr>
          <w:sz w:val="22"/>
          <w:szCs w:val="22"/>
        </w:rPr>
        <w:t xml:space="preserve"> </w:t>
      </w:r>
      <w:r w:rsidR="00382314">
        <w:rPr>
          <w:sz w:val="22"/>
          <w:szCs w:val="22"/>
        </w:rPr>
        <w:t>fellow pastors</w:t>
      </w:r>
      <w:r w:rsidR="003926FA">
        <w:rPr>
          <w:sz w:val="22"/>
          <w:szCs w:val="22"/>
        </w:rPr>
        <w:t xml:space="preserve"> or members</w:t>
      </w:r>
      <w:r w:rsidR="009161DE">
        <w:rPr>
          <w:sz w:val="22"/>
          <w:szCs w:val="22"/>
        </w:rPr>
        <w:t xml:space="preserve"> of </w:t>
      </w:r>
      <w:r w:rsidR="00382314">
        <w:rPr>
          <w:sz w:val="22"/>
          <w:szCs w:val="22"/>
        </w:rPr>
        <w:t>his</w:t>
      </w:r>
      <w:r w:rsidR="009161DE">
        <w:rPr>
          <w:sz w:val="22"/>
          <w:szCs w:val="22"/>
        </w:rPr>
        <w:t xml:space="preserve"> congregation</w:t>
      </w:r>
      <w:r w:rsidR="003926FA">
        <w:rPr>
          <w:sz w:val="22"/>
          <w:szCs w:val="22"/>
        </w:rPr>
        <w:t xml:space="preserve">, </w:t>
      </w:r>
      <w:r w:rsidR="00382314">
        <w:rPr>
          <w:sz w:val="22"/>
          <w:szCs w:val="22"/>
        </w:rPr>
        <w:t xml:space="preserve">a </w:t>
      </w:r>
      <w:r w:rsidR="003926FA">
        <w:rPr>
          <w:sz w:val="22"/>
          <w:szCs w:val="22"/>
        </w:rPr>
        <w:t xml:space="preserve">pastor </w:t>
      </w:r>
      <w:r w:rsidR="009161DE">
        <w:rPr>
          <w:sz w:val="22"/>
          <w:szCs w:val="22"/>
        </w:rPr>
        <w:t xml:space="preserve">may </w:t>
      </w:r>
      <w:r w:rsidR="005B651E">
        <w:rPr>
          <w:sz w:val="22"/>
          <w:szCs w:val="22"/>
        </w:rPr>
        <w:t>refer</w:t>
      </w:r>
      <w:r w:rsidR="003926FA">
        <w:rPr>
          <w:sz w:val="22"/>
          <w:szCs w:val="22"/>
        </w:rPr>
        <w:t xml:space="preserve"> to “my ministry.” </w:t>
      </w:r>
      <w:r w:rsidR="009F0CBF">
        <w:rPr>
          <w:sz w:val="22"/>
          <w:szCs w:val="22"/>
        </w:rPr>
        <w:t xml:space="preserve">What does the first part of </w:t>
      </w:r>
      <w:r w:rsidR="00CC61FB">
        <w:rPr>
          <w:sz w:val="22"/>
          <w:szCs w:val="22"/>
        </w:rPr>
        <w:t>the</w:t>
      </w:r>
      <w:r w:rsidR="009F0CBF">
        <w:rPr>
          <w:sz w:val="22"/>
          <w:szCs w:val="22"/>
        </w:rPr>
        <w:t xml:space="preserve"> essay have to say about that</w:t>
      </w:r>
      <w:r w:rsidR="00382314">
        <w:rPr>
          <w:sz w:val="22"/>
          <w:szCs w:val="22"/>
        </w:rPr>
        <w:t xml:space="preserve"> phrase</w:t>
      </w:r>
      <w:r w:rsidR="009F0CBF">
        <w:rPr>
          <w:sz w:val="22"/>
          <w:szCs w:val="22"/>
        </w:rPr>
        <w:t xml:space="preserve">? </w:t>
      </w:r>
      <w:r w:rsidR="008978F2">
        <w:rPr>
          <w:sz w:val="22"/>
          <w:szCs w:val="22"/>
        </w:rPr>
        <w:t xml:space="preserve">Should </w:t>
      </w:r>
      <w:r w:rsidR="001E5D8A">
        <w:rPr>
          <w:sz w:val="22"/>
          <w:szCs w:val="22"/>
        </w:rPr>
        <w:t>that kind of language</w:t>
      </w:r>
      <w:r w:rsidR="00B74FF1">
        <w:rPr>
          <w:sz w:val="22"/>
          <w:szCs w:val="22"/>
        </w:rPr>
        <w:t xml:space="preserve"> be</w:t>
      </w:r>
      <w:r w:rsidR="008978F2">
        <w:rPr>
          <w:sz w:val="22"/>
          <w:szCs w:val="22"/>
        </w:rPr>
        <w:t xml:space="preserve"> avoid</w:t>
      </w:r>
      <w:r w:rsidR="00B74FF1">
        <w:rPr>
          <w:sz w:val="22"/>
          <w:szCs w:val="22"/>
        </w:rPr>
        <w:t>ed</w:t>
      </w:r>
      <w:r w:rsidR="008978F2">
        <w:rPr>
          <w:sz w:val="22"/>
          <w:szCs w:val="22"/>
        </w:rPr>
        <w:t xml:space="preserve">? Or is there a legitimate </w:t>
      </w:r>
      <w:r w:rsidR="00CC61FB">
        <w:rPr>
          <w:sz w:val="22"/>
          <w:szCs w:val="22"/>
        </w:rPr>
        <w:t>place for it?</w:t>
      </w:r>
    </w:p>
    <w:p w14:paraId="41A3FBBF" w14:textId="0D6A147C" w:rsidR="00E17873" w:rsidRDefault="00E17873" w:rsidP="00265DD8">
      <w:pPr>
        <w:spacing w:line="276" w:lineRule="auto"/>
        <w:rPr>
          <w:sz w:val="22"/>
          <w:szCs w:val="22"/>
        </w:rPr>
      </w:pPr>
    </w:p>
    <w:p w14:paraId="61132D24" w14:textId="648F73B3" w:rsidR="0053457A" w:rsidRDefault="00D6704D" w:rsidP="00265DD8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Analysis of Augsburg Confession, Article V</w:t>
      </w:r>
    </w:p>
    <w:p w14:paraId="12414D47" w14:textId="429E6088" w:rsidR="00172DCF" w:rsidRDefault="000F22C0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Th</w:t>
      </w:r>
      <w:r w:rsidR="00F64A59">
        <w:rPr>
          <w:bCs/>
          <w:sz w:val="22"/>
          <w:szCs w:val="22"/>
        </w:rPr>
        <w:t xml:space="preserve">e second part of </w:t>
      </w:r>
      <w:r w:rsidR="009800AD">
        <w:rPr>
          <w:bCs/>
          <w:sz w:val="22"/>
          <w:szCs w:val="22"/>
        </w:rPr>
        <w:t>the</w:t>
      </w:r>
      <w:r w:rsidR="00F64A59">
        <w:rPr>
          <w:bCs/>
          <w:sz w:val="22"/>
          <w:szCs w:val="22"/>
        </w:rPr>
        <w:t xml:space="preserve"> essay to</w:t>
      </w:r>
      <w:r w:rsidR="003D09DC">
        <w:rPr>
          <w:bCs/>
          <w:sz w:val="22"/>
          <w:szCs w:val="22"/>
        </w:rPr>
        <w:t xml:space="preserve">ok me back to my junior </w:t>
      </w:r>
      <w:r w:rsidR="00D11A93">
        <w:rPr>
          <w:bCs/>
          <w:sz w:val="22"/>
          <w:szCs w:val="22"/>
        </w:rPr>
        <w:t xml:space="preserve">year </w:t>
      </w:r>
      <w:r w:rsidR="003D09DC">
        <w:rPr>
          <w:bCs/>
          <w:sz w:val="22"/>
          <w:szCs w:val="22"/>
        </w:rPr>
        <w:t xml:space="preserve">at the seminary, specifically to Augsburg Confession </w:t>
      </w:r>
      <w:r w:rsidR="006F74D2">
        <w:rPr>
          <w:bCs/>
          <w:sz w:val="22"/>
          <w:szCs w:val="22"/>
        </w:rPr>
        <w:t xml:space="preserve">class </w:t>
      </w:r>
      <w:r w:rsidR="003D09DC">
        <w:rPr>
          <w:bCs/>
          <w:sz w:val="22"/>
          <w:szCs w:val="22"/>
        </w:rPr>
        <w:t xml:space="preserve">with Professor Brenner. </w:t>
      </w:r>
      <w:r w:rsidR="00EF4F27">
        <w:rPr>
          <w:bCs/>
          <w:sz w:val="22"/>
          <w:szCs w:val="22"/>
        </w:rPr>
        <w:t>I can remember learning</w:t>
      </w:r>
      <w:r w:rsidR="003B6D90">
        <w:rPr>
          <w:bCs/>
          <w:sz w:val="22"/>
          <w:szCs w:val="22"/>
        </w:rPr>
        <w:t xml:space="preserve"> </w:t>
      </w:r>
      <w:r w:rsidR="003D09DC">
        <w:rPr>
          <w:bCs/>
          <w:sz w:val="22"/>
          <w:szCs w:val="22"/>
        </w:rPr>
        <w:t xml:space="preserve">about the </w:t>
      </w:r>
      <w:r w:rsidR="003D09DC">
        <w:rPr>
          <w:bCs/>
          <w:i/>
          <w:iCs/>
          <w:sz w:val="22"/>
          <w:szCs w:val="22"/>
        </w:rPr>
        <w:t xml:space="preserve">opinio legis </w:t>
      </w:r>
      <w:r w:rsidR="003D09DC">
        <w:rPr>
          <w:bCs/>
          <w:sz w:val="22"/>
          <w:szCs w:val="22"/>
        </w:rPr>
        <w:t xml:space="preserve">and </w:t>
      </w:r>
      <w:r w:rsidR="00407540">
        <w:rPr>
          <w:bCs/>
          <w:sz w:val="22"/>
          <w:szCs w:val="22"/>
        </w:rPr>
        <w:t>the wide and narrow senses of</w:t>
      </w:r>
      <w:r w:rsidR="003D09DC">
        <w:rPr>
          <w:bCs/>
          <w:sz w:val="22"/>
          <w:szCs w:val="22"/>
        </w:rPr>
        <w:t xml:space="preserve"> “gospel”</w:t>
      </w:r>
      <w:r w:rsidR="00EF4F27">
        <w:rPr>
          <w:bCs/>
          <w:sz w:val="22"/>
          <w:szCs w:val="22"/>
        </w:rPr>
        <w:t xml:space="preserve">, </w:t>
      </w:r>
      <w:r w:rsidR="005863DC">
        <w:rPr>
          <w:bCs/>
          <w:sz w:val="22"/>
          <w:szCs w:val="22"/>
        </w:rPr>
        <w:t xml:space="preserve">but </w:t>
      </w:r>
      <w:r w:rsidR="0038113B">
        <w:rPr>
          <w:bCs/>
          <w:sz w:val="22"/>
          <w:szCs w:val="22"/>
        </w:rPr>
        <w:t>t</w:t>
      </w:r>
      <w:r w:rsidR="005863DC">
        <w:rPr>
          <w:bCs/>
          <w:sz w:val="22"/>
          <w:szCs w:val="22"/>
        </w:rPr>
        <w:t xml:space="preserve">hirty </w:t>
      </w:r>
      <w:r w:rsidR="00956C29">
        <w:rPr>
          <w:bCs/>
          <w:sz w:val="22"/>
          <w:szCs w:val="22"/>
        </w:rPr>
        <w:t xml:space="preserve">years </w:t>
      </w:r>
      <w:r w:rsidR="00143A4A">
        <w:rPr>
          <w:bCs/>
          <w:sz w:val="22"/>
          <w:szCs w:val="22"/>
        </w:rPr>
        <w:t>removed from th</w:t>
      </w:r>
      <w:r w:rsidR="00FA2A27">
        <w:rPr>
          <w:bCs/>
          <w:sz w:val="22"/>
          <w:szCs w:val="22"/>
        </w:rPr>
        <w:t>e</w:t>
      </w:r>
      <w:r w:rsidR="00143A4A">
        <w:rPr>
          <w:bCs/>
          <w:sz w:val="22"/>
          <w:szCs w:val="22"/>
        </w:rPr>
        <w:t xml:space="preserve"> c</w:t>
      </w:r>
      <w:r w:rsidR="006F74D2">
        <w:rPr>
          <w:bCs/>
          <w:sz w:val="22"/>
          <w:szCs w:val="22"/>
        </w:rPr>
        <w:t>ourse</w:t>
      </w:r>
      <w:r w:rsidR="0038113B">
        <w:rPr>
          <w:bCs/>
          <w:sz w:val="22"/>
          <w:szCs w:val="22"/>
        </w:rPr>
        <w:t xml:space="preserve"> </w:t>
      </w:r>
      <w:r w:rsidR="00952AFF">
        <w:rPr>
          <w:bCs/>
          <w:sz w:val="22"/>
          <w:szCs w:val="22"/>
        </w:rPr>
        <w:t>my memory</w:t>
      </w:r>
      <w:r w:rsidR="00BB3EE9">
        <w:rPr>
          <w:bCs/>
          <w:sz w:val="22"/>
          <w:szCs w:val="22"/>
        </w:rPr>
        <w:t xml:space="preserve"> had </w:t>
      </w:r>
      <w:r w:rsidR="001468B6">
        <w:rPr>
          <w:bCs/>
          <w:sz w:val="22"/>
          <w:szCs w:val="22"/>
        </w:rPr>
        <w:t>become</w:t>
      </w:r>
      <w:r w:rsidR="00961D28">
        <w:rPr>
          <w:bCs/>
          <w:sz w:val="22"/>
          <w:szCs w:val="22"/>
        </w:rPr>
        <w:t xml:space="preserve"> a bit fuzzy</w:t>
      </w:r>
      <w:r w:rsidR="00E57D1A">
        <w:rPr>
          <w:bCs/>
          <w:sz w:val="22"/>
          <w:szCs w:val="22"/>
        </w:rPr>
        <w:t xml:space="preserve"> on</w:t>
      </w:r>
      <w:r w:rsidR="00D77DC1">
        <w:rPr>
          <w:bCs/>
          <w:sz w:val="22"/>
          <w:szCs w:val="22"/>
        </w:rPr>
        <w:t xml:space="preserve"> </w:t>
      </w:r>
      <w:r w:rsidR="00956C29">
        <w:rPr>
          <w:bCs/>
          <w:sz w:val="22"/>
          <w:szCs w:val="22"/>
        </w:rPr>
        <w:t>the</w:t>
      </w:r>
      <w:r w:rsidR="00521B95">
        <w:rPr>
          <w:bCs/>
          <w:sz w:val="22"/>
          <w:szCs w:val="22"/>
        </w:rPr>
        <w:t xml:space="preserve"> </w:t>
      </w:r>
      <w:r w:rsidR="00956C29">
        <w:rPr>
          <w:bCs/>
          <w:sz w:val="22"/>
          <w:szCs w:val="22"/>
        </w:rPr>
        <w:t xml:space="preserve">order of the articles. Pastor Scharf, </w:t>
      </w:r>
      <w:r w:rsidR="00CC2113">
        <w:rPr>
          <w:bCs/>
          <w:sz w:val="22"/>
          <w:szCs w:val="22"/>
        </w:rPr>
        <w:t xml:space="preserve">thank you for </w:t>
      </w:r>
      <w:r w:rsidR="005C5C23">
        <w:rPr>
          <w:bCs/>
          <w:sz w:val="22"/>
          <w:szCs w:val="22"/>
        </w:rPr>
        <w:t>drawing our attention</w:t>
      </w:r>
      <w:r w:rsidR="005D0C47">
        <w:rPr>
          <w:bCs/>
          <w:sz w:val="22"/>
          <w:szCs w:val="22"/>
        </w:rPr>
        <w:t xml:space="preserve"> </w:t>
      </w:r>
      <w:r w:rsidR="000D538B">
        <w:rPr>
          <w:bCs/>
          <w:sz w:val="22"/>
          <w:szCs w:val="22"/>
        </w:rPr>
        <w:t xml:space="preserve">to </w:t>
      </w:r>
      <w:r w:rsidR="005D0C47">
        <w:rPr>
          <w:bCs/>
          <w:sz w:val="22"/>
          <w:szCs w:val="22"/>
        </w:rPr>
        <w:t xml:space="preserve">the </w:t>
      </w:r>
      <w:r w:rsidR="0038113B">
        <w:rPr>
          <w:bCs/>
          <w:sz w:val="22"/>
          <w:szCs w:val="22"/>
        </w:rPr>
        <w:t xml:space="preserve">confession’s </w:t>
      </w:r>
      <w:r w:rsidR="005D0C47">
        <w:rPr>
          <w:bCs/>
          <w:sz w:val="22"/>
          <w:szCs w:val="22"/>
        </w:rPr>
        <w:t>logical</w:t>
      </w:r>
      <w:r w:rsidR="00C00680">
        <w:rPr>
          <w:bCs/>
          <w:sz w:val="22"/>
          <w:szCs w:val="22"/>
        </w:rPr>
        <w:t xml:space="preserve">—and </w:t>
      </w:r>
      <w:r w:rsidR="005D0C47">
        <w:rPr>
          <w:bCs/>
          <w:sz w:val="22"/>
          <w:szCs w:val="22"/>
        </w:rPr>
        <w:t>theological</w:t>
      </w:r>
      <w:r w:rsidR="00C00680">
        <w:rPr>
          <w:bCs/>
          <w:sz w:val="22"/>
          <w:szCs w:val="22"/>
        </w:rPr>
        <w:t>—</w:t>
      </w:r>
      <w:r w:rsidR="005D0C47">
        <w:rPr>
          <w:bCs/>
          <w:sz w:val="22"/>
          <w:szCs w:val="22"/>
        </w:rPr>
        <w:t>progression</w:t>
      </w:r>
      <w:r w:rsidR="00001F56">
        <w:rPr>
          <w:bCs/>
          <w:sz w:val="22"/>
          <w:szCs w:val="22"/>
        </w:rPr>
        <w:t>, and for highlighting the significan</w:t>
      </w:r>
      <w:r w:rsidR="009E56A3">
        <w:rPr>
          <w:bCs/>
          <w:sz w:val="22"/>
          <w:szCs w:val="22"/>
        </w:rPr>
        <w:t>ce</w:t>
      </w:r>
      <w:r w:rsidR="00001F56">
        <w:rPr>
          <w:bCs/>
          <w:sz w:val="22"/>
          <w:szCs w:val="22"/>
        </w:rPr>
        <w:t xml:space="preserve"> </w:t>
      </w:r>
      <w:r w:rsidR="00113DBD">
        <w:rPr>
          <w:bCs/>
          <w:sz w:val="22"/>
          <w:szCs w:val="22"/>
        </w:rPr>
        <w:t>of Article V</w:t>
      </w:r>
      <w:r w:rsidR="009D72F4">
        <w:rPr>
          <w:bCs/>
          <w:sz w:val="22"/>
          <w:szCs w:val="22"/>
        </w:rPr>
        <w:t xml:space="preserve"> </w:t>
      </w:r>
      <w:r w:rsidR="00BC51A2">
        <w:rPr>
          <w:bCs/>
          <w:sz w:val="22"/>
          <w:szCs w:val="22"/>
        </w:rPr>
        <w:t>with</w:t>
      </w:r>
      <w:r w:rsidR="009D72F4">
        <w:rPr>
          <w:bCs/>
          <w:sz w:val="22"/>
          <w:szCs w:val="22"/>
        </w:rPr>
        <w:t>in th</w:t>
      </w:r>
      <w:r w:rsidR="000D538B">
        <w:rPr>
          <w:bCs/>
          <w:sz w:val="22"/>
          <w:szCs w:val="22"/>
        </w:rPr>
        <w:t>at</w:t>
      </w:r>
      <w:r w:rsidR="009D72F4">
        <w:rPr>
          <w:bCs/>
          <w:sz w:val="22"/>
          <w:szCs w:val="22"/>
        </w:rPr>
        <w:t xml:space="preserve"> sequence</w:t>
      </w:r>
      <w:r w:rsidR="005D0C47">
        <w:rPr>
          <w:bCs/>
          <w:sz w:val="22"/>
          <w:szCs w:val="22"/>
        </w:rPr>
        <w:t>.</w:t>
      </w:r>
      <w:r w:rsidR="00113DBD">
        <w:rPr>
          <w:bCs/>
          <w:sz w:val="22"/>
          <w:szCs w:val="22"/>
        </w:rPr>
        <w:t xml:space="preserve"> </w:t>
      </w:r>
      <w:r w:rsidR="00C305BE">
        <w:rPr>
          <w:bCs/>
          <w:sz w:val="22"/>
          <w:szCs w:val="22"/>
        </w:rPr>
        <w:t xml:space="preserve">Because </w:t>
      </w:r>
      <w:r w:rsidR="00BC51A2">
        <w:rPr>
          <w:bCs/>
          <w:sz w:val="22"/>
          <w:szCs w:val="22"/>
        </w:rPr>
        <w:t>Article IV</w:t>
      </w:r>
      <w:r w:rsidR="00C305BE">
        <w:rPr>
          <w:bCs/>
          <w:sz w:val="22"/>
          <w:szCs w:val="22"/>
        </w:rPr>
        <w:t xml:space="preserve"> treats the</w:t>
      </w:r>
      <w:r w:rsidR="004521AD">
        <w:rPr>
          <w:bCs/>
          <w:sz w:val="22"/>
          <w:szCs w:val="22"/>
        </w:rPr>
        <w:t xml:space="preserve"> doctrine upon which the </w:t>
      </w:r>
      <w:r w:rsidR="003D1CA1">
        <w:rPr>
          <w:bCs/>
          <w:sz w:val="22"/>
          <w:szCs w:val="22"/>
        </w:rPr>
        <w:t xml:space="preserve">Christian </w:t>
      </w:r>
      <w:r w:rsidR="004521AD">
        <w:rPr>
          <w:bCs/>
          <w:sz w:val="22"/>
          <w:szCs w:val="22"/>
        </w:rPr>
        <w:t>church rises and falls</w:t>
      </w:r>
      <w:r w:rsidR="003D1CA1">
        <w:rPr>
          <w:bCs/>
          <w:sz w:val="22"/>
          <w:szCs w:val="22"/>
        </w:rPr>
        <w:t>,</w:t>
      </w:r>
      <w:r w:rsidR="009D72F4">
        <w:rPr>
          <w:bCs/>
          <w:sz w:val="22"/>
          <w:szCs w:val="22"/>
        </w:rPr>
        <w:t xml:space="preserve"> </w:t>
      </w:r>
      <w:r w:rsidR="00BC51A2">
        <w:rPr>
          <w:bCs/>
          <w:sz w:val="22"/>
          <w:szCs w:val="22"/>
        </w:rPr>
        <w:t xml:space="preserve">it </w:t>
      </w:r>
      <w:r w:rsidR="0049511F">
        <w:rPr>
          <w:bCs/>
          <w:sz w:val="22"/>
          <w:szCs w:val="22"/>
        </w:rPr>
        <w:t>rightly garners the most attention,</w:t>
      </w:r>
      <w:r w:rsidR="003D1CA1">
        <w:rPr>
          <w:bCs/>
          <w:sz w:val="22"/>
          <w:szCs w:val="22"/>
        </w:rPr>
        <w:t xml:space="preserve"> but </w:t>
      </w:r>
      <w:r w:rsidR="007666EE">
        <w:rPr>
          <w:bCs/>
          <w:sz w:val="22"/>
          <w:szCs w:val="22"/>
        </w:rPr>
        <w:t>one</w:t>
      </w:r>
      <w:r w:rsidR="0049511F">
        <w:rPr>
          <w:bCs/>
          <w:sz w:val="22"/>
          <w:szCs w:val="22"/>
        </w:rPr>
        <w:t xml:space="preserve"> could </w:t>
      </w:r>
      <w:r w:rsidR="00BC51A2">
        <w:rPr>
          <w:bCs/>
          <w:sz w:val="22"/>
          <w:szCs w:val="22"/>
        </w:rPr>
        <w:t>argue</w:t>
      </w:r>
      <w:r w:rsidR="0049511F">
        <w:rPr>
          <w:bCs/>
          <w:sz w:val="22"/>
          <w:szCs w:val="22"/>
        </w:rPr>
        <w:t xml:space="preserve"> that </w:t>
      </w:r>
      <w:r w:rsidR="003D1CA1">
        <w:rPr>
          <w:bCs/>
          <w:sz w:val="22"/>
          <w:szCs w:val="22"/>
        </w:rPr>
        <w:t xml:space="preserve">Article </w:t>
      </w:r>
      <w:r w:rsidR="0049511F">
        <w:rPr>
          <w:bCs/>
          <w:sz w:val="22"/>
          <w:szCs w:val="22"/>
        </w:rPr>
        <w:t xml:space="preserve">V </w:t>
      </w:r>
      <w:r w:rsidR="003D1CA1">
        <w:rPr>
          <w:bCs/>
          <w:sz w:val="22"/>
          <w:szCs w:val="22"/>
        </w:rPr>
        <w:t>is the</w:t>
      </w:r>
      <w:r w:rsidR="00172DCF">
        <w:rPr>
          <w:bCs/>
          <w:sz w:val="22"/>
          <w:szCs w:val="22"/>
        </w:rPr>
        <w:t xml:space="preserve"> fulcrum</w:t>
      </w:r>
      <w:r w:rsidR="0049511F">
        <w:rPr>
          <w:bCs/>
          <w:sz w:val="22"/>
          <w:szCs w:val="22"/>
        </w:rPr>
        <w:t xml:space="preserve"> of the entire </w:t>
      </w:r>
      <w:r w:rsidR="002A1163">
        <w:rPr>
          <w:bCs/>
          <w:sz w:val="22"/>
          <w:szCs w:val="22"/>
        </w:rPr>
        <w:t>c</w:t>
      </w:r>
      <w:r w:rsidR="0049511F">
        <w:rPr>
          <w:bCs/>
          <w:sz w:val="22"/>
          <w:szCs w:val="22"/>
        </w:rPr>
        <w:t xml:space="preserve">onfession, the </w:t>
      </w:r>
      <w:r w:rsidR="00172DCF">
        <w:rPr>
          <w:bCs/>
          <w:sz w:val="22"/>
          <w:szCs w:val="22"/>
        </w:rPr>
        <w:t>hinge</w:t>
      </w:r>
      <w:r w:rsidR="003D1CA1">
        <w:rPr>
          <w:bCs/>
          <w:sz w:val="22"/>
          <w:szCs w:val="22"/>
        </w:rPr>
        <w:t xml:space="preserve"> upon which the Christian’s faith and life tu</w:t>
      </w:r>
      <w:r w:rsidR="00172DCF">
        <w:rPr>
          <w:bCs/>
          <w:sz w:val="22"/>
          <w:szCs w:val="22"/>
        </w:rPr>
        <w:t>r</w:t>
      </w:r>
      <w:r w:rsidR="003D1CA1">
        <w:rPr>
          <w:bCs/>
          <w:sz w:val="22"/>
          <w:szCs w:val="22"/>
        </w:rPr>
        <w:t>n</w:t>
      </w:r>
      <w:r w:rsidR="00172DCF">
        <w:rPr>
          <w:bCs/>
          <w:sz w:val="22"/>
          <w:szCs w:val="22"/>
        </w:rPr>
        <w:t>.</w:t>
      </w:r>
    </w:p>
    <w:p w14:paraId="0EBF7428" w14:textId="77777777" w:rsidR="006B09E4" w:rsidRDefault="006B09E4" w:rsidP="00265DD8">
      <w:pPr>
        <w:spacing w:line="276" w:lineRule="auto"/>
        <w:rPr>
          <w:bCs/>
          <w:sz w:val="22"/>
          <w:szCs w:val="22"/>
        </w:rPr>
      </w:pPr>
    </w:p>
    <w:p w14:paraId="636B82FD" w14:textId="4A16089A" w:rsidR="00845CAC" w:rsidRDefault="00746628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In</w:t>
      </w:r>
      <w:r w:rsidR="00F6466E">
        <w:rPr>
          <w:bCs/>
          <w:sz w:val="22"/>
          <w:szCs w:val="22"/>
        </w:rPr>
        <w:t xml:space="preserve"> the</w:t>
      </w:r>
      <w:r>
        <w:rPr>
          <w:bCs/>
          <w:sz w:val="22"/>
          <w:szCs w:val="22"/>
        </w:rPr>
        <w:t xml:space="preserve"> ongoing</w:t>
      </w:r>
      <w:r w:rsidR="00F6466E">
        <w:rPr>
          <w:bCs/>
          <w:sz w:val="22"/>
          <w:szCs w:val="22"/>
        </w:rPr>
        <w:t xml:space="preserve"> “</w:t>
      </w:r>
      <w:r w:rsidR="009711C2">
        <w:rPr>
          <w:bCs/>
          <w:sz w:val="22"/>
          <w:szCs w:val="22"/>
        </w:rPr>
        <w:t>means of grace</w:t>
      </w:r>
      <w:r w:rsidR="00F6466E">
        <w:rPr>
          <w:bCs/>
          <w:sz w:val="22"/>
          <w:szCs w:val="22"/>
        </w:rPr>
        <w:t xml:space="preserve"> vs. </w:t>
      </w:r>
      <w:r w:rsidR="005C549C">
        <w:rPr>
          <w:bCs/>
          <w:sz w:val="22"/>
          <w:szCs w:val="22"/>
        </w:rPr>
        <w:t xml:space="preserve">pastoral </w:t>
      </w:r>
      <w:r w:rsidR="00F6466E">
        <w:rPr>
          <w:bCs/>
          <w:sz w:val="22"/>
          <w:szCs w:val="22"/>
        </w:rPr>
        <w:t>office</w:t>
      </w:r>
      <w:r w:rsidR="00F744C0">
        <w:rPr>
          <w:bCs/>
          <w:sz w:val="22"/>
          <w:szCs w:val="22"/>
        </w:rPr>
        <w:t xml:space="preserve">” debate </w:t>
      </w:r>
      <w:r w:rsidR="00A411E3">
        <w:rPr>
          <w:bCs/>
          <w:sz w:val="22"/>
          <w:szCs w:val="22"/>
        </w:rPr>
        <w:t xml:space="preserve">regarding </w:t>
      </w:r>
      <w:r w:rsidR="00F744C0">
        <w:rPr>
          <w:bCs/>
          <w:sz w:val="22"/>
          <w:szCs w:val="22"/>
        </w:rPr>
        <w:t xml:space="preserve">Article V, </w:t>
      </w:r>
      <w:r w:rsidR="004548A0">
        <w:rPr>
          <w:bCs/>
          <w:sz w:val="22"/>
          <w:szCs w:val="22"/>
        </w:rPr>
        <w:t xml:space="preserve">Pastor Scharf presents </w:t>
      </w:r>
      <w:r w:rsidR="007666EE">
        <w:rPr>
          <w:bCs/>
          <w:sz w:val="22"/>
          <w:szCs w:val="22"/>
        </w:rPr>
        <w:t>a mountain of</w:t>
      </w:r>
      <w:r w:rsidR="008C2EDB">
        <w:rPr>
          <w:bCs/>
          <w:sz w:val="22"/>
          <w:szCs w:val="22"/>
        </w:rPr>
        <w:t xml:space="preserve"> </w:t>
      </w:r>
      <w:r w:rsidR="00C07A14">
        <w:rPr>
          <w:bCs/>
          <w:sz w:val="22"/>
          <w:szCs w:val="22"/>
        </w:rPr>
        <w:t>evidence in favor of</w:t>
      </w:r>
      <w:r w:rsidR="004548A0">
        <w:rPr>
          <w:bCs/>
          <w:sz w:val="22"/>
          <w:szCs w:val="22"/>
        </w:rPr>
        <w:t xml:space="preserve"> the former</w:t>
      </w:r>
      <w:r w:rsidR="0096522C">
        <w:rPr>
          <w:bCs/>
          <w:sz w:val="22"/>
          <w:szCs w:val="22"/>
        </w:rPr>
        <w:t xml:space="preserve">: 1) the article’s </w:t>
      </w:r>
      <w:r w:rsidR="000558C3">
        <w:rPr>
          <w:bCs/>
          <w:sz w:val="22"/>
          <w:szCs w:val="22"/>
        </w:rPr>
        <w:t xml:space="preserve">careful </w:t>
      </w:r>
      <w:r w:rsidR="0096522C">
        <w:rPr>
          <w:bCs/>
          <w:sz w:val="22"/>
          <w:szCs w:val="22"/>
        </w:rPr>
        <w:t xml:space="preserve">placement </w:t>
      </w:r>
      <w:r w:rsidR="000558C3">
        <w:rPr>
          <w:bCs/>
          <w:sz w:val="22"/>
          <w:szCs w:val="22"/>
        </w:rPr>
        <w:t>with</w:t>
      </w:r>
      <w:r w:rsidR="0096522C">
        <w:rPr>
          <w:bCs/>
          <w:sz w:val="22"/>
          <w:szCs w:val="22"/>
        </w:rPr>
        <w:t xml:space="preserve">in the confession, 2) </w:t>
      </w:r>
      <w:r w:rsidR="006E3B1C">
        <w:rPr>
          <w:bCs/>
          <w:sz w:val="22"/>
          <w:szCs w:val="22"/>
        </w:rPr>
        <w:t>the</w:t>
      </w:r>
      <w:r w:rsidR="00AF0F2C">
        <w:rPr>
          <w:bCs/>
          <w:sz w:val="22"/>
          <w:szCs w:val="22"/>
        </w:rPr>
        <w:t xml:space="preserve"> reasons for including </w:t>
      </w:r>
      <w:r w:rsidR="00BC1DFF">
        <w:rPr>
          <w:bCs/>
          <w:sz w:val="22"/>
          <w:szCs w:val="22"/>
        </w:rPr>
        <w:t>certain</w:t>
      </w:r>
      <w:r w:rsidR="005E7205">
        <w:rPr>
          <w:bCs/>
          <w:sz w:val="22"/>
          <w:szCs w:val="22"/>
        </w:rPr>
        <w:t xml:space="preserve"> </w:t>
      </w:r>
      <w:r w:rsidR="00FF5E8A">
        <w:rPr>
          <w:bCs/>
          <w:sz w:val="22"/>
          <w:szCs w:val="22"/>
        </w:rPr>
        <w:t>antithes</w:t>
      </w:r>
      <w:r w:rsidR="002331A6">
        <w:rPr>
          <w:bCs/>
          <w:sz w:val="22"/>
          <w:szCs w:val="22"/>
        </w:rPr>
        <w:t>e</w:t>
      </w:r>
      <w:r w:rsidR="00FF5E8A">
        <w:rPr>
          <w:bCs/>
          <w:sz w:val="22"/>
          <w:szCs w:val="22"/>
        </w:rPr>
        <w:t>s</w:t>
      </w:r>
      <w:r w:rsidR="00024D08">
        <w:rPr>
          <w:bCs/>
          <w:sz w:val="22"/>
          <w:szCs w:val="22"/>
        </w:rPr>
        <w:t xml:space="preserve"> </w:t>
      </w:r>
      <w:r w:rsidR="009055CA">
        <w:rPr>
          <w:bCs/>
          <w:sz w:val="22"/>
          <w:szCs w:val="22"/>
        </w:rPr>
        <w:t>(e.g.</w:t>
      </w:r>
      <w:r w:rsidR="000951F1">
        <w:rPr>
          <w:bCs/>
          <w:sz w:val="22"/>
          <w:szCs w:val="22"/>
        </w:rPr>
        <w:t>,</w:t>
      </w:r>
      <w:r w:rsidR="009055CA">
        <w:rPr>
          <w:bCs/>
          <w:sz w:val="22"/>
          <w:szCs w:val="22"/>
        </w:rPr>
        <w:t xml:space="preserve"> </w:t>
      </w:r>
      <w:r w:rsidR="00FF5E8A">
        <w:rPr>
          <w:bCs/>
          <w:sz w:val="22"/>
          <w:szCs w:val="22"/>
        </w:rPr>
        <w:t>against the Anabaptists</w:t>
      </w:r>
      <w:r w:rsidR="002331A6">
        <w:rPr>
          <w:bCs/>
          <w:sz w:val="22"/>
          <w:szCs w:val="22"/>
        </w:rPr>
        <w:t xml:space="preserve"> and other</w:t>
      </w:r>
      <w:r w:rsidR="00A81E92">
        <w:rPr>
          <w:bCs/>
          <w:sz w:val="22"/>
          <w:szCs w:val="22"/>
        </w:rPr>
        <w:t>s</w:t>
      </w:r>
      <w:r w:rsidR="009055CA">
        <w:rPr>
          <w:bCs/>
          <w:sz w:val="22"/>
          <w:szCs w:val="22"/>
        </w:rPr>
        <w:t>)</w:t>
      </w:r>
      <w:r w:rsidR="00FF5E8A">
        <w:rPr>
          <w:bCs/>
          <w:sz w:val="22"/>
          <w:szCs w:val="22"/>
        </w:rPr>
        <w:t xml:space="preserve">, </w:t>
      </w:r>
      <w:r w:rsidR="00B230B3">
        <w:rPr>
          <w:bCs/>
          <w:sz w:val="22"/>
          <w:szCs w:val="22"/>
        </w:rPr>
        <w:t>3) Melanc</w:t>
      </w:r>
      <w:r w:rsidR="00143A4A">
        <w:rPr>
          <w:bCs/>
          <w:sz w:val="22"/>
          <w:szCs w:val="22"/>
        </w:rPr>
        <w:t>h</w:t>
      </w:r>
      <w:r w:rsidR="00B230B3">
        <w:rPr>
          <w:bCs/>
          <w:sz w:val="22"/>
          <w:szCs w:val="22"/>
        </w:rPr>
        <w:t xml:space="preserve">thon’s </w:t>
      </w:r>
      <w:r w:rsidR="00A43D63">
        <w:rPr>
          <w:bCs/>
          <w:sz w:val="22"/>
          <w:szCs w:val="22"/>
        </w:rPr>
        <w:t xml:space="preserve">grammar and syntax, </w:t>
      </w:r>
      <w:r w:rsidR="00215356">
        <w:rPr>
          <w:bCs/>
          <w:sz w:val="22"/>
          <w:szCs w:val="22"/>
        </w:rPr>
        <w:t xml:space="preserve">4) </w:t>
      </w:r>
      <w:r w:rsidR="00A43D63">
        <w:rPr>
          <w:bCs/>
          <w:sz w:val="22"/>
          <w:szCs w:val="22"/>
        </w:rPr>
        <w:t>t</w:t>
      </w:r>
      <w:r w:rsidR="00F52151">
        <w:rPr>
          <w:bCs/>
          <w:sz w:val="22"/>
          <w:szCs w:val="22"/>
        </w:rPr>
        <w:t xml:space="preserve">he </w:t>
      </w:r>
      <w:r w:rsidR="00C212D2">
        <w:rPr>
          <w:bCs/>
          <w:sz w:val="22"/>
          <w:szCs w:val="22"/>
        </w:rPr>
        <w:t xml:space="preserve">confession’s </w:t>
      </w:r>
      <w:r w:rsidR="00F52151">
        <w:rPr>
          <w:bCs/>
          <w:sz w:val="22"/>
          <w:szCs w:val="22"/>
        </w:rPr>
        <w:t xml:space="preserve">relationship to </w:t>
      </w:r>
      <w:r w:rsidR="001C34F3">
        <w:rPr>
          <w:bCs/>
          <w:sz w:val="22"/>
          <w:szCs w:val="22"/>
        </w:rPr>
        <w:t xml:space="preserve">other </w:t>
      </w:r>
      <w:r w:rsidR="00215356">
        <w:rPr>
          <w:bCs/>
          <w:sz w:val="22"/>
          <w:szCs w:val="22"/>
        </w:rPr>
        <w:t xml:space="preserve">Lutheran </w:t>
      </w:r>
      <w:r w:rsidR="00265817">
        <w:rPr>
          <w:bCs/>
          <w:sz w:val="22"/>
          <w:szCs w:val="22"/>
        </w:rPr>
        <w:t>articles of faith</w:t>
      </w:r>
      <w:r w:rsidR="001C34F3">
        <w:rPr>
          <w:bCs/>
          <w:sz w:val="22"/>
          <w:szCs w:val="22"/>
        </w:rPr>
        <w:t xml:space="preserve">, and 5) </w:t>
      </w:r>
      <w:r w:rsidR="008E5DE4">
        <w:rPr>
          <w:bCs/>
          <w:sz w:val="22"/>
          <w:szCs w:val="22"/>
        </w:rPr>
        <w:t xml:space="preserve">even the </w:t>
      </w:r>
      <w:r w:rsidR="000414D3">
        <w:rPr>
          <w:bCs/>
          <w:sz w:val="22"/>
          <w:szCs w:val="22"/>
        </w:rPr>
        <w:t xml:space="preserve">condemnations </w:t>
      </w:r>
      <w:r w:rsidR="0095302C">
        <w:rPr>
          <w:bCs/>
          <w:sz w:val="22"/>
          <w:szCs w:val="22"/>
        </w:rPr>
        <w:t>contained</w:t>
      </w:r>
      <w:r w:rsidR="000414D3">
        <w:rPr>
          <w:bCs/>
          <w:sz w:val="22"/>
          <w:szCs w:val="22"/>
        </w:rPr>
        <w:t xml:space="preserve"> in the </w:t>
      </w:r>
      <w:r w:rsidR="00976178">
        <w:rPr>
          <w:bCs/>
          <w:sz w:val="22"/>
          <w:szCs w:val="22"/>
        </w:rPr>
        <w:t xml:space="preserve">Roman </w:t>
      </w:r>
      <w:r w:rsidR="008E5DE4">
        <w:rPr>
          <w:bCs/>
          <w:sz w:val="22"/>
          <w:szCs w:val="22"/>
        </w:rPr>
        <w:t>Catholic Confutation</w:t>
      </w:r>
      <w:r w:rsidR="003C0D07">
        <w:rPr>
          <w:bCs/>
          <w:sz w:val="22"/>
          <w:szCs w:val="22"/>
        </w:rPr>
        <w:t xml:space="preserve"> support the</w:t>
      </w:r>
      <w:r w:rsidR="007D31B0">
        <w:rPr>
          <w:bCs/>
          <w:sz w:val="22"/>
          <w:szCs w:val="22"/>
        </w:rPr>
        <w:t xml:space="preserve"> conclusion that “AC V focuses primarily on the embodied and external means by which the Spirit operates for his gracious purposes” (</w:t>
      </w:r>
      <w:r w:rsidR="003338EB">
        <w:rPr>
          <w:bCs/>
          <w:sz w:val="22"/>
          <w:szCs w:val="22"/>
        </w:rPr>
        <w:t xml:space="preserve">23). </w:t>
      </w:r>
    </w:p>
    <w:p w14:paraId="76C39732" w14:textId="77777777" w:rsidR="00845CAC" w:rsidRDefault="00845CAC" w:rsidP="00265DD8">
      <w:pPr>
        <w:spacing w:line="276" w:lineRule="auto"/>
        <w:rPr>
          <w:bCs/>
          <w:sz w:val="22"/>
          <w:szCs w:val="22"/>
        </w:rPr>
      </w:pPr>
    </w:p>
    <w:p w14:paraId="2E3D134A" w14:textId="37FF1B99" w:rsidR="006B09E4" w:rsidRDefault="008C2EDB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Pastor Scharf makes </w:t>
      </w:r>
      <w:r w:rsidR="00894579">
        <w:rPr>
          <w:bCs/>
          <w:sz w:val="22"/>
          <w:szCs w:val="22"/>
        </w:rPr>
        <w:t>a compelling case</w:t>
      </w:r>
      <w:r w:rsidR="00164F7F">
        <w:rPr>
          <w:bCs/>
          <w:sz w:val="22"/>
          <w:szCs w:val="22"/>
        </w:rPr>
        <w:t xml:space="preserve"> for </w:t>
      </w:r>
      <w:r w:rsidR="00001828">
        <w:rPr>
          <w:bCs/>
          <w:sz w:val="22"/>
          <w:szCs w:val="22"/>
        </w:rPr>
        <w:t>t</w:t>
      </w:r>
      <w:r w:rsidR="00164F7F">
        <w:rPr>
          <w:bCs/>
          <w:sz w:val="22"/>
          <w:szCs w:val="22"/>
        </w:rPr>
        <w:t>his position</w:t>
      </w:r>
      <w:r w:rsidR="00894579">
        <w:rPr>
          <w:bCs/>
          <w:sz w:val="22"/>
          <w:szCs w:val="22"/>
        </w:rPr>
        <w:t xml:space="preserve">, but I </w:t>
      </w:r>
      <w:r w:rsidR="00990F7B">
        <w:rPr>
          <w:bCs/>
          <w:sz w:val="22"/>
          <w:szCs w:val="22"/>
        </w:rPr>
        <w:t>was</w:t>
      </w:r>
      <w:r w:rsidR="00894579">
        <w:rPr>
          <w:bCs/>
          <w:sz w:val="22"/>
          <w:szCs w:val="22"/>
        </w:rPr>
        <w:t xml:space="preserve"> more impressed by what </w:t>
      </w:r>
      <w:r w:rsidR="0007481E">
        <w:rPr>
          <w:bCs/>
          <w:sz w:val="22"/>
          <w:szCs w:val="22"/>
        </w:rPr>
        <w:t xml:space="preserve">immediately </w:t>
      </w:r>
      <w:r w:rsidR="00894579">
        <w:rPr>
          <w:bCs/>
          <w:sz w:val="22"/>
          <w:szCs w:val="22"/>
        </w:rPr>
        <w:t xml:space="preserve">follows </w:t>
      </w:r>
      <w:r w:rsidR="004B6031">
        <w:rPr>
          <w:bCs/>
          <w:sz w:val="22"/>
          <w:szCs w:val="22"/>
        </w:rPr>
        <w:t xml:space="preserve">his </w:t>
      </w:r>
      <w:r w:rsidR="0015442A">
        <w:rPr>
          <w:bCs/>
          <w:sz w:val="22"/>
          <w:szCs w:val="22"/>
        </w:rPr>
        <w:t>tho</w:t>
      </w:r>
      <w:r w:rsidR="00A35D5B">
        <w:rPr>
          <w:bCs/>
          <w:sz w:val="22"/>
          <w:szCs w:val="22"/>
        </w:rPr>
        <w:t>rough</w:t>
      </w:r>
      <w:r w:rsidR="0015442A">
        <w:rPr>
          <w:bCs/>
          <w:sz w:val="22"/>
          <w:szCs w:val="22"/>
        </w:rPr>
        <w:t xml:space="preserve"> and </w:t>
      </w:r>
      <w:r w:rsidR="004B6031">
        <w:rPr>
          <w:bCs/>
          <w:sz w:val="22"/>
          <w:szCs w:val="22"/>
        </w:rPr>
        <w:t>tho</w:t>
      </w:r>
      <w:r w:rsidR="00A35D5B">
        <w:rPr>
          <w:bCs/>
          <w:sz w:val="22"/>
          <w:szCs w:val="22"/>
        </w:rPr>
        <w:t>ughtful</w:t>
      </w:r>
      <w:r w:rsidR="004B6031">
        <w:rPr>
          <w:bCs/>
          <w:sz w:val="22"/>
          <w:szCs w:val="22"/>
        </w:rPr>
        <w:t xml:space="preserve"> </w:t>
      </w:r>
      <w:r w:rsidR="001F620F">
        <w:rPr>
          <w:bCs/>
          <w:sz w:val="22"/>
          <w:szCs w:val="22"/>
        </w:rPr>
        <w:t>presentation</w:t>
      </w:r>
      <w:r w:rsidR="00894579">
        <w:rPr>
          <w:bCs/>
          <w:sz w:val="22"/>
          <w:szCs w:val="22"/>
        </w:rPr>
        <w:t>. I</w:t>
      </w:r>
      <w:r w:rsidR="00812B8D">
        <w:rPr>
          <w:bCs/>
          <w:sz w:val="22"/>
          <w:szCs w:val="22"/>
        </w:rPr>
        <w:t>n</w:t>
      </w:r>
      <w:r w:rsidR="00894579">
        <w:rPr>
          <w:bCs/>
          <w:sz w:val="22"/>
          <w:szCs w:val="22"/>
        </w:rPr>
        <w:t xml:space="preserve">stead of </w:t>
      </w:r>
      <w:r w:rsidR="00812B8D">
        <w:rPr>
          <w:bCs/>
          <w:sz w:val="22"/>
          <w:szCs w:val="22"/>
        </w:rPr>
        <w:t xml:space="preserve">dropping the mic and </w:t>
      </w:r>
      <w:r w:rsidR="00894579">
        <w:rPr>
          <w:bCs/>
          <w:sz w:val="22"/>
          <w:szCs w:val="22"/>
        </w:rPr>
        <w:t xml:space="preserve">declaring the case closed, he </w:t>
      </w:r>
      <w:r w:rsidR="00111040">
        <w:rPr>
          <w:bCs/>
          <w:sz w:val="22"/>
          <w:szCs w:val="22"/>
        </w:rPr>
        <w:t>seeks to understand those who see things differently</w:t>
      </w:r>
      <w:r w:rsidR="0039431A">
        <w:rPr>
          <w:bCs/>
          <w:sz w:val="22"/>
          <w:szCs w:val="22"/>
        </w:rPr>
        <w:t xml:space="preserve"> by</w:t>
      </w:r>
      <w:r w:rsidR="00111040">
        <w:rPr>
          <w:bCs/>
          <w:sz w:val="22"/>
          <w:szCs w:val="22"/>
        </w:rPr>
        <w:t xml:space="preserve"> ask</w:t>
      </w:r>
      <w:r w:rsidR="0039431A">
        <w:rPr>
          <w:bCs/>
          <w:sz w:val="22"/>
          <w:szCs w:val="22"/>
        </w:rPr>
        <w:t>ing</w:t>
      </w:r>
      <w:r w:rsidR="00111040">
        <w:rPr>
          <w:bCs/>
          <w:sz w:val="22"/>
          <w:szCs w:val="22"/>
        </w:rPr>
        <w:t xml:space="preserve"> questions</w:t>
      </w:r>
      <w:r w:rsidR="00B66F0E">
        <w:rPr>
          <w:bCs/>
          <w:sz w:val="22"/>
          <w:szCs w:val="22"/>
        </w:rPr>
        <w:t xml:space="preserve">. </w:t>
      </w:r>
      <w:r w:rsidR="006A0481">
        <w:rPr>
          <w:bCs/>
          <w:sz w:val="22"/>
          <w:szCs w:val="22"/>
        </w:rPr>
        <w:t>For t</w:t>
      </w:r>
      <w:r w:rsidR="00B66F0E">
        <w:rPr>
          <w:bCs/>
          <w:sz w:val="22"/>
          <w:szCs w:val="22"/>
        </w:rPr>
        <w:t>hose who insist that</w:t>
      </w:r>
      <w:r w:rsidR="006A0481">
        <w:rPr>
          <w:bCs/>
          <w:sz w:val="22"/>
          <w:szCs w:val="22"/>
        </w:rPr>
        <w:t xml:space="preserve"> Article V is about the pastoral office, what are they seeking to protect? </w:t>
      </w:r>
      <w:r w:rsidR="00B30DCC">
        <w:rPr>
          <w:bCs/>
          <w:sz w:val="22"/>
          <w:szCs w:val="22"/>
        </w:rPr>
        <w:t>Conversely, w</w:t>
      </w:r>
      <w:r w:rsidR="00AA2CA7">
        <w:rPr>
          <w:bCs/>
          <w:sz w:val="22"/>
          <w:szCs w:val="22"/>
        </w:rPr>
        <w:t>hat are they afraid to lose?</w:t>
      </w:r>
      <w:r w:rsidR="00236EB8">
        <w:rPr>
          <w:bCs/>
          <w:sz w:val="22"/>
          <w:szCs w:val="22"/>
        </w:rPr>
        <w:t xml:space="preserve"> </w:t>
      </w:r>
      <w:r w:rsidR="00E66669">
        <w:rPr>
          <w:bCs/>
          <w:sz w:val="22"/>
          <w:szCs w:val="22"/>
        </w:rPr>
        <w:t>It’s</w:t>
      </w:r>
      <w:r w:rsidR="000D027C">
        <w:rPr>
          <w:bCs/>
          <w:sz w:val="22"/>
          <w:szCs w:val="22"/>
        </w:rPr>
        <w:t xml:space="preserve"> a</w:t>
      </w:r>
      <w:r w:rsidR="00601B53">
        <w:rPr>
          <w:bCs/>
          <w:sz w:val="22"/>
          <w:szCs w:val="22"/>
        </w:rPr>
        <w:t xml:space="preserve"> </w:t>
      </w:r>
      <w:r w:rsidR="008F02FB">
        <w:rPr>
          <w:bCs/>
          <w:sz w:val="22"/>
          <w:szCs w:val="22"/>
        </w:rPr>
        <w:t>fine example</w:t>
      </w:r>
      <w:r w:rsidR="00601B53">
        <w:rPr>
          <w:bCs/>
          <w:sz w:val="22"/>
          <w:szCs w:val="22"/>
        </w:rPr>
        <w:t xml:space="preserve"> of how to deal pastorally with those who </w:t>
      </w:r>
      <w:r w:rsidR="000D027C">
        <w:rPr>
          <w:bCs/>
          <w:sz w:val="22"/>
          <w:szCs w:val="22"/>
        </w:rPr>
        <w:t xml:space="preserve">may </w:t>
      </w:r>
      <w:r w:rsidR="00601B53">
        <w:rPr>
          <w:bCs/>
          <w:sz w:val="22"/>
          <w:szCs w:val="22"/>
        </w:rPr>
        <w:t>disagree with us</w:t>
      </w:r>
      <w:r w:rsidR="002153E1">
        <w:rPr>
          <w:bCs/>
          <w:sz w:val="22"/>
          <w:szCs w:val="22"/>
        </w:rPr>
        <w:t xml:space="preserve">, and not just </w:t>
      </w:r>
      <w:r w:rsidR="002B2304">
        <w:rPr>
          <w:bCs/>
          <w:sz w:val="22"/>
          <w:szCs w:val="22"/>
        </w:rPr>
        <w:t>in matters pertain</w:t>
      </w:r>
      <w:r w:rsidR="007F400C">
        <w:rPr>
          <w:bCs/>
          <w:sz w:val="22"/>
          <w:szCs w:val="22"/>
        </w:rPr>
        <w:t>ing</w:t>
      </w:r>
      <w:r w:rsidR="002B2304">
        <w:rPr>
          <w:bCs/>
          <w:sz w:val="22"/>
          <w:szCs w:val="22"/>
        </w:rPr>
        <w:t xml:space="preserve"> to the ministry of the </w:t>
      </w:r>
      <w:r w:rsidR="007F400C">
        <w:rPr>
          <w:bCs/>
          <w:sz w:val="22"/>
          <w:szCs w:val="22"/>
        </w:rPr>
        <w:t>Word</w:t>
      </w:r>
      <w:r w:rsidR="00164F7F">
        <w:rPr>
          <w:bCs/>
          <w:sz w:val="22"/>
          <w:szCs w:val="22"/>
        </w:rPr>
        <w:t>.</w:t>
      </w:r>
    </w:p>
    <w:p w14:paraId="1C8DC971" w14:textId="77777777" w:rsidR="00CE5164" w:rsidRDefault="00CE5164" w:rsidP="00265DD8">
      <w:pPr>
        <w:spacing w:line="276" w:lineRule="auto"/>
        <w:rPr>
          <w:bCs/>
          <w:sz w:val="22"/>
          <w:szCs w:val="22"/>
        </w:rPr>
      </w:pPr>
    </w:p>
    <w:p w14:paraId="6D941616" w14:textId="5D1E6C44" w:rsidR="00CE5164" w:rsidRDefault="00CE5164" w:rsidP="00265DD8">
      <w:pPr>
        <w:spacing w:line="276" w:lineRule="auto"/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Continuing the </w:t>
      </w:r>
      <w:r w:rsidR="00E46ABA">
        <w:rPr>
          <w:b/>
          <w:sz w:val="22"/>
          <w:szCs w:val="22"/>
        </w:rPr>
        <w:t>C</w:t>
      </w:r>
      <w:r>
        <w:rPr>
          <w:b/>
          <w:sz w:val="22"/>
          <w:szCs w:val="22"/>
        </w:rPr>
        <w:t xml:space="preserve">onversation: </w:t>
      </w:r>
      <w:r>
        <w:rPr>
          <w:bCs/>
          <w:sz w:val="22"/>
          <w:szCs w:val="22"/>
        </w:rPr>
        <w:t xml:space="preserve">I am </w:t>
      </w:r>
      <w:r w:rsidR="004D2811">
        <w:rPr>
          <w:bCs/>
          <w:sz w:val="22"/>
          <w:szCs w:val="22"/>
        </w:rPr>
        <w:t xml:space="preserve">currently </w:t>
      </w:r>
      <w:r>
        <w:rPr>
          <w:bCs/>
          <w:sz w:val="22"/>
          <w:szCs w:val="22"/>
        </w:rPr>
        <w:t>in a graduate program</w:t>
      </w:r>
      <w:r w:rsidR="00A62091">
        <w:rPr>
          <w:bCs/>
          <w:sz w:val="22"/>
          <w:szCs w:val="22"/>
        </w:rPr>
        <w:t xml:space="preserve"> at Concordia, St. Louis, </w:t>
      </w:r>
      <w:r w:rsidR="00FE55D6">
        <w:rPr>
          <w:bCs/>
          <w:sz w:val="22"/>
          <w:szCs w:val="22"/>
        </w:rPr>
        <w:t>that</w:t>
      </w:r>
      <w:r w:rsidR="00A62091">
        <w:rPr>
          <w:bCs/>
          <w:sz w:val="22"/>
          <w:szCs w:val="22"/>
        </w:rPr>
        <w:t xml:space="preserve"> has brought </w:t>
      </w:r>
      <w:r w:rsidR="00551C76">
        <w:rPr>
          <w:bCs/>
          <w:sz w:val="22"/>
          <w:szCs w:val="22"/>
        </w:rPr>
        <w:t xml:space="preserve">me </w:t>
      </w:r>
      <w:r w:rsidR="00A62091">
        <w:rPr>
          <w:bCs/>
          <w:sz w:val="22"/>
          <w:szCs w:val="22"/>
        </w:rPr>
        <w:t>into contact with pastors from</w:t>
      </w:r>
      <w:r w:rsidR="005523FA">
        <w:rPr>
          <w:bCs/>
          <w:sz w:val="22"/>
          <w:szCs w:val="22"/>
        </w:rPr>
        <w:t xml:space="preserve"> various Lutheran denominations</w:t>
      </w:r>
      <w:r w:rsidR="00CB6E58">
        <w:rPr>
          <w:bCs/>
          <w:sz w:val="22"/>
          <w:szCs w:val="22"/>
        </w:rPr>
        <w:t>. C</w:t>
      </w:r>
      <w:r w:rsidR="00381E28">
        <w:rPr>
          <w:bCs/>
          <w:sz w:val="22"/>
          <w:szCs w:val="22"/>
        </w:rPr>
        <w:t xml:space="preserve">hurch and ministry </w:t>
      </w:r>
      <w:r w:rsidR="004D2811">
        <w:rPr>
          <w:bCs/>
          <w:sz w:val="22"/>
          <w:szCs w:val="22"/>
        </w:rPr>
        <w:t xml:space="preserve">questions </w:t>
      </w:r>
      <w:r w:rsidR="00EF5747">
        <w:rPr>
          <w:bCs/>
          <w:sz w:val="22"/>
          <w:szCs w:val="22"/>
        </w:rPr>
        <w:t>have</w:t>
      </w:r>
      <w:r w:rsidR="004505B7">
        <w:rPr>
          <w:bCs/>
          <w:sz w:val="22"/>
          <w:szCs w:val="22"/>
        </w:rPr>
        <w:t xml:space="preserve"> </w:t>
      </w:r>
      <w:r w:rsidR="00381E28">
        <w:rPr>
          <w:bCs/>
          <w:sz w:val="22"/>
          <w:szCs w:val="22"/>
        </w:rPr>
        <w:t xml:space="preserve">come up in </w:t>
      </w:r>
      <w:r w:rsidR="004D2811">
        <w:rPr>
          <w:bCs/>
          <w:sz w:val="22"/>
          <w:szCs w:val="22"/>
        </w:rPr>
        <w:t>casual</w:t>
      </w:r>
      <w:r w:rsidR="00381E28">
        <w:rPr>
          <w:bCs/>
          <w:sz w:val="22"/>
          <w:szCs w:val="22"/>
        </w:rPr>
        <w:t xml:space="preserve"> conversations</w:t>
      </w:r>
      <w:r w:rsidR="005523FA">
        <w:rPr>
          <w:bCs/>
          <w:sz w:val="22"/>
          <w:szCs w:val="22"/>
        </w:rPr>
        <w:t xml:space="preserve">. As I </w:t>
      </w:r>
      <w:r w:rsidR="00381E28">
        <w:rPr>
          <w:bCs/>
          <w:sz w:val="22"/>
          <w:szCs w:val="22"/>
        </w:rPr>
        <w:t>read</w:t>
      </w:r>
      <w:r w:rsidR="005523FA">
        <w:rPr>
          <w:bCs/>
          <w:sz w:val="22"/>
          <w:szCs w:val="22"/>
        </w:rPr>
        <w:t xml:space="preserve"> </w:t>
      </w:r>
      <w:r w:rsidR="003266A5">
        <w:rPr>
          <w:bCs/>
          <w:sz w:val="22"/>
          <w:szCs w:val="22"/>
        </w:rPr>
        <w:t xml:space="preserve">and re-read </w:t>
      </w:r>
      <w:r w:rsidR="005523FA">
        <w:rPr>
          <w:bCs/>
          <w:sz w:val="22"/>
          <w:szCs w:val="22"/>
        </w:rPr>
        <w:t xml:space="preserve">part </w:t>
      </w:r>
      <w:r w:rsidR="004505B7">
        <w:rPr>
          <w:bCs/>
          <w:sz w:val="22"/>
          <w:szCs w:val="22"/>
        </w:rPr>
        <w:t xml:space="preserve">two </w:t>
      </w:r>
      <w:r w:rsidR="005523FA">
        <w:rPr>
          <w:bCs/>
          <w:sz w:val="22"/>
          <w:szCs w:val="22"/>
        </w:rPr>
        <w:t xml:space="preserve">of </w:t>
      </w:r>
      <w:r w:rsidR="00A25D2D">
        <w:rPr>
          <w:bCs/>
          <w:sz w:val="22"/>
          <w:szCs w:val="22"/>
        </w:rPr>
        <w:t xml:space="preserve">the </w:t>
      </w:r>
      <w:r w:rsidR="006E775C">
        <w:rPr>
          <w:bCs/>
          <w:sz w:val="22"/>
          <w:szCs w:val="22"/>
        </w:rPr>
        <w:t>essay</w:t>
      </w:r>
      <w:r w:rsidR="005523FA">
        <w:rPr>
          <w:bCs/>
          <w:sz w:val="22"/>
          <w:szCs w:val="22"/>
        </w:rPr>
        <w:t xml:space="preserve">, I </w:t>
      </w:r>
      <w:r w:rsidR="00980958">
        <w:rPr>
          <w:bCs/>
          <w:sz w:val="22"/>
          <w:szCs w:val="22"/>
        </w:rPr>
        <w:t>kept</w:t>
      </w:r>
      <w:r w:rsidR="005523FA">
        <w:rPr>
          <w:bCs/>
          <w:sz w:val="22"/>
          <w:szCs w:val="22"/>
        </w:rPr>
        <w:t xml:space="preserve"> thinking to myself: “If I could only get the</w:t>
      </w:r>
      <w:r w:rsidR="00F70270">
        <w:rPr>
          <w:bCs/>
          <w:sz w:val="22"/>
          <w:szCs w:val="22"/>
        </w:rPr>
        <w:t>se</w:t>
      </w:r>
      <w:r w:rsidR="004A4360">
        <w:rPr>
          <w:bCs/>
          <w:sz w:val="22"/>
          <w:szCs w:val="22"/>
        </w:rPr>
        <w:t xml:space="preserve"> </w:t>
      </w:r>
      <w:r w:rsidR="00F70270">
        <w:rPr>
          <w:bCs/>
          <w:sz w:val="22"/>
          <w:szCs w:val="22"/>
        </w:rPr>
        <w:t>guys</w:t>
      </w:r>
      <w:r w:rsidR="005523FA">
        <w:rPr>
          <w:bCs/>
          <w:sz w:val="22"/>
          <w:szCs w:val="22"/>
        </w:rPr>
        <w:t xml:space="preserve"> to read</w:t>
      </w:r>
      <w:r w:rsidR="00381E28">
        <w:rPr>
          <w:bCs/>
          <w:sz w:val="22"/>
          <w:szCs w:val="22"/>
        </w:rPr>
        <w:t xml:space="preserve"> this</w:t>
      </w:r>
      <w:r w:rsidR="00355407">
        <w:rPr>
          <w:bCs/>
          <w:sz w:val="22"/>
          <w:szCs w:val="22"/>
        </w:rPr>
        <w:t>, I am convinced they w</w:t>
      </w:r>
      <w:r w:rsidR="004A4360">
        <w:rPr>
          <w:bCs/>
          <w:sz w:val="22"/>
          <w:szCs w:val="22"/>
        </w:rPr>
        <w:t>ould</w:t>
      </w:r>
      <w:r w:rsidR="00355407">
        <w:rPr>
          <w:bCs/>
          <w:sz w:val="22"/>
          <w:szCs w:val="22"/>
        </w:rPr>
        <w:t xml:space="preserve"> </w:t>
      </w:r>
      <w:r w:rsidR="004505B7">
        <w:rPr>
          <w:bCs/>
          <w:sz w:val="22"/>
          <w:szCs w:val="22"/>
        </w:rPr>
        <w:t>see the light</w:t>
      </w:r>
      <w:r w:rsidR="00F70270">
        <w:rPr>
          <w:bCs/>
          <w:sz w:val="22"/>
          <w:szCs w:val="22"/>
        </w:rPr>
        <w:t xml:space="preserve"> </w:t>
      </w:r>
      <w:r w:rsidR="004505B7">
        <w:rPr>
          <w:bCs/>
          <w:sz w:val="22"/>
          <w:szCs w:val="22"/>
        </w:rPr>
        <w:t>and</w:t>
      </w:r>
      <w:r w:rsidR="00F70270">
        <w:rPr>
          <w:bCs/>
          <w:sz w:val="22"/>
          <w:szCs w:val="22"/>
        </w:rPr>
        <w:t xml:space="preserve"> </w:t>
      </w:r>
      <w:r w:rsidR="00355407">
        <w:rPr>
          <w:bCs/>
          <w:sz w:val="22"/>
          <w:szCs w:val="22"/>
        </w:rPr>
        <w:t>come over to our way of thinking.” Am I crazy</w:t>
      </w:r>
      <w:r w:rsidR="00551C76">
        <w:rPr>
          <w:bCs/>
          <w:sz w:val="22"/>
          <w:szCs w:val="22"/>
        </w:rPr>
        <w:t xml:space="preserve"> for t</w:t>
      </w:r>
      <w:r w:rsidR="00AD5C13">
        <w:rPr>
          <w:bCs/>
          <w:sz w:val="22"/>
          <w:szCs w:val="22"/>
        </w:rPr>
        <w:t>hinking that</w:t>
      </w:r>
      <w:r w:rsidR="00355407">
        <w:rPr>
          <w:bCs/>
          <w:sz w:val="22"/>
          <w:szCs w:val="22"/>
        </w:rPr>
        <w:t>? Or maybe a better question would b</w:t>
      </w:r>
      <w:r w:rsidR="00C7349E">
        <w:rPr>
          <w:bCs/>
          <w:sz w:val="22"/>
          <w:szCs w:val="22"/>
        </w:rPr>
        <w:t>e this:</w:t>
      </w:r>
      <w:r w:rsidR="00355407">
        <w:rPr>
          <w:bCs/>
          <w:sz w:val="22"/>
          <w:szCs w:val="22"/>
        </w:rPr>
        <w:t xml:space="preserve"> how </w:t>
      </w:r>
      <w:r w:rsidR="00A72D82">
        <w:rPr>
          <w:bCs/>
          <w:sz w:val="22"/>
          <w:szCs w:val="22"/>
        </w:rPr>
        <w:t>might</w:t>
      </w:r>
      <w:r w:rsidR="00355407">
        <w:rPr>
          <w:bCs/>
          <w:sz w:val="22"/>
          <w:szCs w:val="22"/>
        </w:rPr>
        <w:t xml:space="preserve"> </w:t>
      </w:r>
      <w:r w:rsidR="00471036">
        <w:rPr>
          <w:bCs/>
          <w:sz w:val="22"/>
          <w:szCs w:val="22"/>
        </w:rPr>
        <w:t xml:space="preserve">the </w:t>
      </w:r>
      <w:r w:rsidR="00A72D82">
        <w:rPr>
          <w:bCs/>
          <w:sz w:val="22"/>
          <w:szCs w:val="22"/>
        </w:rPr>
        <w:t xml:space="preserve">advocates of the “ministry as </w:t>
      </w:r>
      <w:r w:rsidR="00B040B7">
        <w:rPr>
          <w:bCs/>
          <w:sz w:val="22"/>
          <w:szCs w:val="22"/>
        </w:rPr>
        <w:t xml:space="preserve">pastoral </w:t>
      </w:r>
      <w:r w:rsidR="00A72D82">
        <w:rPr>
          <w:bCs/>
          <w:sz w:val="22"/>
          <w:szCs w:val="22"/>
        </w:rPr>
        <w:t xml:space="preserve">office” </w:t>
      </w:r>
      <w:r w:rsidR="00843CBF">
        <w:rPr>
          <w:bCs/>
          <w:sz w:val="22"/>
          <w:szCs w:val="22"/>
        </w:rPr>
        <w:t>under</w:t>
      </w:r>
      <w:r w:rsidR="000A7487">
        <w:rPr>
          <w:bCs/>
          <w:sz w:val="22"/>
          <w:szCs w:val="22"/>
        </w:rPr>
        <w:t>standing</w:t>
      </w:r>
      <w:r w:rsidR="00A72D82">
        <w:rPr>
          <w:bCs/>
          <w:sz w:val="22"/>
          <w:szCs w:val="22"/>
        </w:rPr>
        <w:t xml:space="preserve"> </w:t>
      </w:r>
      <w:r w:rsidR="00EC2E84">
        <w:rPr>
          <w:bCs/>
          <w:sz w:val="22"/>
          <w:szCs w:val="22"/>
        </w:rPr>
        <w:t xml:space="preserve">of Article V </w:t>
      </w:r>
      <w:r w:rsidR="000A7487">
        <w:rPr>
          <w:bCs/>
          <w:sz w:val="22"/>
          <w:szCs w:val="22"/>
        </w:rPr>
        <w:t>respond/defend their position</w:t>
      </w:r>
      <w:r w:rsidR="00A72D82">
        <w:rPr>
          <w:bCs/>
          <w:sz w:val="22"/>
          <w:szCs w:val="22"/>
        </w:rPr>
        <w:t>?</w:t>
      </w:r>
    </w:p>
    <w:p w14:paraId="59FD13A0" w14:textId="77777777" w:rsidR="00F70270" w:rsidRDefault="00F70270" w:rsidP="00265DD8">
      <w:pPr>
        <w:spacing w:line="276" w:lineRule="auto"/>
        <w:rPr>
          <w:bCs/>
          <w:sz w:val="22"/>
          <w:szCs w:val="22"/>
        </w:rPr>
      </w:pPr>
    </w:p>
    <w:p w14:paraId="3EADAE94" w14:textId="52B11D7F" w:rsidR="007C38CB" w:rsidRPr="00DE2739" w:rsidRDefault="00F70270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On a somewhat related note, </w:t>
      </w:r>
      <w:r w:rsidR="00160109">
        <w:rPr>
          <w:bCs/>
          <w:sz w:val="22"/>
          <w:szCs w:val="22"/>
        </w:rPr>
        <w:t xml:space="preserve">I noticed that about a fourth of your bibliography entries </w:t>
      </w:r>
      <w:r w:rsidR="001245CD">
        <w:rPr>
          <w:bCs/>
          <w:sz w:val="22"/>
          <w:szCs w:val="22"/>
        </w:rPr>
        <w:t>were published by</w:t>
      </w:r>
      <w:r w:rsidR="00160109">
        <w:rPr>
          <w:bCs/>
          <w:sz w:val="22"/>
          <w:szCs w:val="22"/>
        </w:rPr>
        <w:t xml:space="preserve"> Concordia Publishing House</w:t>
      </w:r>
      <w:r w:rsidR="00396E60">
        <w:rPr>
          <w:bCs/>
          <w:sz w:val="22"/>
          <w:szCs w:val="22"/>
        </w:rPr>
        <w:t xml:space="preserve">, and </w:t>
      </w:r>
      <w:r w:rsidR="002B018A">
        <w:rPr>
          <w:bCs/>
          <w:sz w:val="22"/>
          <w:szCs w:val="22"/>
        </w:rPr>
        <w:t xml:space="preserve">you cite </w:t>
      </w:r>
      <w:r w:rsidR="00160109">
        <w:rPr>
          <w:bCs/>
          <w:sz w:val="22"/>
          <w:szCs w:val="22"/>
        </w:rPr>
        <w:t xml:space="preserve">some of </w:t>
      </w:r>
      <w:r w:rsidR="006C0AEE">
        <w:rPr>
          <w:bCs/>
          <w:sz w:val="22"/>
          <w:szCs w:val="22"/>
        </w:rPr>
        <w:t>th</w:t>
      </w:r>
      <w:r w:rsidR="00B0082B">
        <w:rPr>
          <w:bCs/>
          <w:sz w:val="22"/>
          <w:szCs w:val="22"/>
        </w:rPr>
        <w:t>ose CPH</w:t>
      </w:r>
      <w:r w:rsidR="006C0AEE">
        <w:rPr>
          <w:bCs/>
          <w:sz w:val="22"/>
          <w:szCs w:val="22"/>
        </w:rPr>
        <w:t xml:space="preserve"> authors </w:t>
      </w:r>
      <w:r w:rsidR="002B018A">
        <w:rPr>
          <w:bCs/>
          <w:sz w:val="22"/>
          <w:szCs w:val="22"/>
        </w:rPr>
        <w:t xml:space="preserve">to </w:t>
      </w:r>
      <w:r w:rsidR="006C0AEE">
        <w:rPr>
          <w:bCs/>
          <w:sz w:val="22"/>
          <w:szCs w:val="22"/>
        </w:rPr>
        <w:t>s</w:t>
      </w:r>
      <w:r w:rsidR="00CA0ED8">
        <w:rPr>
          <w:bCs/>
          <w:sz w:val="22"/>
          <w:szCs w:val="22"/>
        </w:rPr>
        <w:t>upport your argument.</w:t>
      </w:r>
      <w:r w:rsidR="00396E60">
        <w:rPr>
          <w:bCs/>
          <w:sz w:val="22"/>
          <w:szCs w:val="22"/>
        </w:rPr>
        <w:t xml:space="preserve"> </w:t>
      </w:r>
      <w:r w:rsidR="00F94A1A">
        <w:rPr>
          <w:bCs/>
          <w:sz w:val="22"/>
          <w:szCs w:val="22"/>
        </w:rPr>
        <w:t xml:space="preserve">In your research, </w:t>
      </w:r>
      <w:r w:rsidR="00396E60">
        <w:rPr>
          <w:bCs/>
          <w:sz w:val="22"/>
          <w:szCs w:val="22"/>
        </w:rPr>
        <w:t>did you</w:t>
      </w:r>
      <w:r w:rsidR="00F94A1A">
        <w:rPr>
          <w:bCs/>
          <w:sz w:val="22"/>
          <w:szCs w:val="22"/>
        </w:rPr>
        <w:t xml:space="preserve"> </w:t>
      </w:r>
      <w:r w:rsidR="00396E60">
        <w:rPr>
          <w:bCs/>
          <w:sz w:val="22"/>
          <w:szCs w:val="22"/>
        </w:rPr>
        <w:t>encounter</w:t>
      </w:r>
      <w:r w:rsidR="00F94A1A">
        <w:rPr>
          <w:bCs/>
          <w:sz w:val="22"/>
          <w:szCs w:val="22"/>
        </w:rPr>
        <w:t xml:space="preserve"> some latitude </w:t>
      </w:r>
      <w:r w:rsidR="00396E60">
        <w:rPr>
          <w:bCs/>
          <w:sz w:val="22"/>
          <w:szCs w:val="22"/>
        </w:rPr>
        <w:t xml:space="preserve">among Missouri Synod theologians? </w:t>
      </w:r>
      <w:r w:rsidR="002B018A">
        <w:rPr>
          <w:bCs/>
          <w:sz w:val="22"/>
          <w:szCs w:val="22"/>
        </w:rPr>
        <w:t xml:space="preserve">Is it perhaps unwarranted to speak about </w:t>
      </w:r>
      <w:r w:rsidR="00901883">
        <w:rPr>
          <w:bCs/>
          <w:sz w:val="22"/>
          <w:szCs w:val="22"/>
        </w:rPr>
        <w:t>th</w:t>
      </w:r>
      <w:r w:rsidR="00396E60">
        <w:rPr>
          <w:bCs/>
          <w:sz w:val="22"/>
          <w:szCs w:val="22"/>
        </w:rPr>
        <w:t>i</w:t>
      </w:r>
      <w:r w:rsidR="00887600">
        <w:rPr>
          <w:bCs/>
          <w:sz w:val="22"/>
          <w:szCs w:val="22"/>
        </w:rPr>
        <w:t>s</w:t>
      </w:r>
      <w:r w:rsidR="00396E60">
        <w:rPr>
          <w:bCs/>
          <w:sz w:val="22"/>
          <w:szCs w:val="22"/>
        </w:rPr>
        <w:t xml:space="preserve"> issue</w:t>
      </w:r>
      <w:r w:rsidR="00C256C7">
        <w:rPr>
          <w:bCs/>
          <w:sz w:val="22"/>
          <w:szCs w:val="22"/>
        </w:rPr>
        <w:t xml:space="preserve"> in</w:t>
      </w:r>
      <w:r w:rsidR="00354581">
        <w:rPr>
          <w:bCs/>
          <w:sz w:val="22"/>
          <w:szCs w:val="22"/>
        </w:rPr>
        <w:t xml:space="preserve"> rigid</w:t>
      </w:r>
      <w:r w:rsidR="00C256C7">
        <w:rPr>
          <w:bCs/>
          <w:sz w:val="22"/>
          <w:szCs w:val="22"/>
        </w:rPr>
        <w:t xml:space="preserve"> “WELS vs. LCMS” terms?</w:t>
      </w:r>
    </w:p>
    <w:p w14:paraId="3B4FAD51" w14:textId="4420F040" w:rsidR="00A72D82" w:rsidRDefault="009743C5" w:rsidP="00265DD8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Embodied Gifts for a Disembodied World</w:t>
      </w:r>
    </w:p>
    <w:p w14:paraId="1319E0C4" w14:textId="72CD9A2A" w:rsidR="00D536A6" w:rsidRDefault="00CA0CDB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Th</w:t>
      </w:r>
      <w:r w:rsidR="00721C69">
        <w:rPr>
          <w:bCs/>
          <w:sz w:val="22"/>
          <w:szCs w:val="22"/>
        </w:rPr>
        <w:t xml:space="preserve">is </w:t>
      </w:r>
      <w:r w:rsidR="00BC561F">
        <w:rPr>
          <w:bCs/>
          <w:sz w:val="22"/>
          <w:szCs w:val="22"/>
        </w:rPr>
        <w:t>auditorium/</w:t>
      </w:r>
      <w:r w:rsidR="00721C69">
        <w:rPr>
          <w:bCs/>
          <w:sz w:val="22"/>
          <w:szCs w:val="22"/>
        </w:rPr>
        <w:t>gymnasium is a special place</w:t>
      </w:r>
      <w:r w:rsidR="00860105">
        <w:rPr>
          <w:bCs/>
          <w:sz w:val="22"/>
          <w:szCs w:val="22"/>
        </w:rPr>
        <w:t xml:space="preserve"> where special things take place</w:t>
      </w:r>
      <w:r w:rsidR="00041B8F">
        <w:rPr>
          <w:bCs/>
          <w:sz w:val="22"/>
          <w:szCs w:val="22"/>
        </w:rPr>
        <w:t>. For me it was</w:t>
      </w:r>
      <w:r w:rsidR="005C1EA3">
        <w:rPr>
          <w:bCs/>
          <w:sz w:val="22"/>
          <w:szCs w:val="22"/>
        </w:rPr>
        <w:t xml:space="preserve"> May</w:t>
      </w:r>
      <w:r w:rsidR="00C8477E">
        <w:rPr>
          <w:bCs/>
          <w:sz w:val="22"/>
          <w:szCs w:val="22"/>
        </w:rPr>
        <w:t xml:space="preserve"> </w:t>
      </w:r>
      <w:r w:rsidR="008C00EB">
        <w:rPr>
          <w:bCs/>
          <w:sz w:val="22"/>
          <w:szCs w:val="22"/>
        </w:rPr>
        <w:t>20</w:t>
      </w:r>
      <w:r w:rsidR="005C228E">
        <w:rPr>
          <w:bCs/>
          <w:sz w:val="22"/>
          <w:szCs w:val="22"/>
        </w:rPr>
        <w:t>,</w:t>
      </w:r>
      <w:r w:rsidR="007F7B93">
        <w:rPr>
          <w:bCs/>
          <w:sz w:val="22"/>
          <w:szCs w:val="22"/>
        </w:rPr>
        <w:t xml:space="preserve"> </w:t>
      </w:r>
      <w:r w:rsidR="00041B8F">
        <w:rPr>
          <w:bCs/>
          <w:sz w:val="22"/>
          <w:szCs w:val="22"/>
        </w:rPr>
        <w:t>1999</w:t>
      </w:r>
      <w:r w:rsidR="007F7B93">
        <w:rPr>
          <w:bCs/>
          <w:sz w:val="22"/>
          <w:szCs w:val="22"/>
        </w:rPr>
        <w:t>,</w:t>
      </w:r>
      <w:r w:rsidR="00041B8F">
        <w:rPr>
          <w:bCs/>
          <w:sz w:val="22"/>
          <w:szCs w:val="22"/>
        </w:rPr>
        <w:t xml:space="preserve"> when I received my </w:t>
      </w:r>
      <w:r w:rsidR="009302E7">
        <w:rPr>
          <w:bCs/>
          <w:sz w:val="22"/>
          <w:szCs w:val="22"/>
        </w:rPr>
        <w:t>first call into the fulltime public ministry.</w:t>
      </w:r>
      <w:r w:rsidR="005C1EA3">
        <w:rPr>
          <w:bCs/>
          <w:sz w:val="22"/>
          <w:szCs w:val="22"/>
        </w:rPr>
        <w:t xml:space="preserve"> </w:t>
      </w:r>
      <w:r w:rsidR="00C8477E">
        <w:rPr>
          <w:bCs/>
          <w:sz w:val="22"/>
          <w:szCs w:val="22"/>
        </w:rPr>
        <w:t>A</w:t>
      </w:r>
      <w:r w:rsidR="005C1EA3">
        <w:rPr>
          <w:bCs/>
          <w:sz w:val="22"/>
          <w:szCs w:val="22"/>
        </w:rPr>
        <w:t>s significant as that day was in my</w:t>
      </w:r>
      <w:r w:rsidR="002B57EC">
        <w:rPr>
          <w:bCs/>
          <w:sz w:val="22"/>
          <w:szCs w:val="22"/>
        </w:rPr>
        <w:t xml:space="preserve"> life, it was</w:t>
      </w:r>
      <w:r w:rsidR="00C8477E">
        <w:rPr>
          <w:bCs/>
          <w:sz w:val="22"/>
          <w:szCs w:val="22"/>
        </w:rPr>
        <w:t>n’t</w:t>
      </w:r>
      <w:r w:rsidR="002B57EC">
        <w:rPr>
          <w:bCs/>
          <w:sz w:val="22"/>
          <w:szCs w:val="22"/>
        </w:rPr>
        <w:t xml:space="preserve"> the most important day. Th</w:t>
      </w:r>
      <w:r w:rsidR="00F0407E">
        <w:rPr>
          <w:bCs/>
          <w:sz w:val="22"/>
          <w:szCs w:val="22"/>
        </w:rPr>
        <w:t>at day</w:t>
      </w:r>
      <w:r w:rsidR="002B57EC">
        <w:rPr>
          <w:bCs/>
          <w:sz w:val="22"/>
          <w:szCs w:val="22"/>
        </w:rPr>
        <w:t xml:space="preserve"> was a day I </w:t>
      </w:r>
      <w:r w:rsidR="00760E6E">
        <w:rPr>
          <w:bCs/>
          <w:sz w:val="22"/>
          <w:szCs w:val="22"/>
        </w:rPr>
        <w:t>ca</w:t>
      </w:r>
      <w:r w:rsidR="002B57EC">
        <w:rPr>
          <w:bCs/>
          <w:sz w:val="22"/>
          <w:szCs w:val="22"/>
        </w:rPr>
        <w:t xml:space="preserve">n’t </w:t>
      </w:r>
      <w:r w:rsidR="000804F3">
        <w:rPr>
          <w:bCs/>
          <w:sz w:val="22"/>
          <w:szCs w:val="22"/>
        </w:rPr>
        <w:t>even r</w:t>
      </w:r>
      <w:r w:rsidR="002B57EC">
        <w:rPr>
          <w:bCs/>
          <w:sz w:val="22"/>
          <w:szCs w:val="22"/>
        </w:rPr>
        <w:t>emember</w:t>
      </w:r>
      <w:r w:rsidR="000804F3">
        <w:rPr>
          <w:bCs/>
          <w:sz w:val="22"/>
          <w:szCs w:val="22"/>
        </w:rPr>
        <w:t>, August 20,</w:t>
      </w:r>
      <w:r w:rsidR="006C0B8E">
        <w:rPr>
          <w:bCs/>
          <w:sz w:val="22"/>
          <w:szCs w:val="22"/>
        </w:rPr>
        <w:t xml:space="preserve"> </w:t>
      </w:r>
      <w:r w:rsidR="000804F3">
        <w:rPr>
          <w:bCs/>
          <w:sz w:val="22"/>
          <w:szCs w:val="22"/>
        </w:rPr>
        <w:t xml:space="preserve">1972, when my father baptized </w:t>
      </w:r>
      <w:r w:rsidR="0055385A">
        <w:rPr>
          <w:bCs/>
          <w:sz w:val="22"/>
          <w:szCs w:val="22"/>
        </w:rPr>
        <w:t>me in the name of the triune God, when the Giver gave me the gift of fait</w:t>
      </w:r>
      <w:r w:rsidR="004752C1">
        <w:rPr>
          <w:bCs/>
          <w:sz w:val="22"/>
          <w:szCs w:val="22"/>
        </w:rPr>
        <w:t xml:space="preserve">h…and called me to be a giver </w:t>
      </w:r>
      <w:r w:rsidR="006C0B8E">
        <w:rPr>
          <w:bCs/>
          <w:sz w:val="22"/>
          <w:szCs w:val="22"/>
        </w:rPr>
        <w:t>as well</w:t>
      </w:r>
      <w:r w:rsidR="00164117">
        <w:rPr>
          <w:bCs/>
          <w:sz w:val="22"/>
          <w:szCs w:val="22"/>
        </w:rPr>
        <w:t xml:space="preserve">. </w:t>
      </w:r>
      <w:r w:rsidR="00620B39">
        <w:rPr>
          <w:bCs/>
          <w:sz w:val="22"/>
          <w:szCs w:val="22"/>
        </w:rPr>
        <w:t>You have</w:t>
      </w:r>
      <w:r w:rsidR="00164117">
        <w:rPr>
          <w:bCs/>
          <w:sz w:val="22"/>
          <w:szCs w:val="22"/>
        </w:rPr>
        <w:t xml:space="preserve"> your own dates and places</w:t>
      </w:r>
      <w:r w:rsidR="00B704A4">
        <w:rPr>
          <w:bCs/>
          <w:sz w:val="22"/>
          <w:szCs w:val="22"/>
        </w:rPr>
        <w:t xml:space="preserve">, but </w:t>
      </w:r>
      <w:r w:rsidR="003B2B3D">
        <w:rPr>
          <w:bCs/>
          <w:sz w:val="22"/>
          <w:szCs w:val="22"/>
        </w:rPr>
        <w:t>we</w:t>
      </w:r>
      <w:r w:rsidR="00EA1BA5">
        <w:rPr>
          <w:bCs/>
          <w:sz w:val="22"/>
          <w:szCs w:val="22"/>
        </w:rPr>
        <w:t xml:space="preserve"> share the same story</w:t>
      </w:r>
      <w:r w:rsidR="008F3D63">
        <w:rPr>
          <w:bCs/>
          <w:sz w:val="22"/>
          <w:szCs w:val="22"/>
        </w:rPr>
        <w:t xml:space="preserve"> and</w:t>
      </w:r>
      <w:r w:rsidR="00B704A4">
        <w:rPr>
          <w:bCs/>
          <w:sz w:val="22"/>
          <w:szCs w:val="22"/>
        </w:rPr>
        <w:t xml:space="preserve"> the </w:t>
      </w:r>
      <w:r w:rsidR="005D75B0">
        <w:rPr>
          <w:bCs/>
          <w:sz w:val="22"/>
          <w:szCs w:val="22"/>
        </w:rPr>
        <w:t>same</w:t>
      </w:r>
      <w:r w:rsidR="00B704A4">
        <w:rPr>
          <w:bCs/>
          <w:sz w:val="22"/>
          <w:szCs w:val="22"/>
        </w:rPr>
        <w:t xml:space="preserve"> </w:t>
      </w:r>
      <w:r w:rsidR="00164117">
        <w:rPr>
          <w:bCs/>
          <w:sz w:val="22"/>
          <w:szCs w:val="22"/>
        </w:rPr>
        <w:t>gift</w:t>
      </w:r>
      <w:r w:rsidR="006C0B8E">
        <w:rPr>
          <w:bCs/>
          <w:sz w:val="22"/>
          <w:szCs w:val="22"/>
        </w:rPr>
        <w:t xml:space="preserve">, </w:t>
      </w:r>
      <w:r w:rsidR="00880EAF">
        <w:rPr>
          <w:bCs/>
          <w:sz w:val="22"/>
          <w:szCs w:val="22"/>
        </w:rPr>
        <w:t>a</w:t>
      </w:r>
      <w:r w:rsidR="00734C0E">
        <w:rPr>
          <w:bCs/>
          <w:sz w:val="22"/>
          <w:szCs w:val="22"/>
        </w:rPr>
        <w:t xml:space="preserve"> gift the Giver </w:t>
      </w:r>
      <w:r w:rsidR="001921E9">
        <w:rPr>
          <w:bCs/>
          <w:sz w:val="22"/>
          <w:szCs w:val="22"/>
        </w:rPr>
        <w:t xml:space="preserve">has </w:t>
      </w:r>
      <w:r w:rsidR="00734C0E">
        <w:rPr>
          <w:bCs/>
          <w:sz w:val="22"/>
          <w:szCs w:val="22"/>
        </w:rPr>
        <w:t>call</w:t>
      </w:r>
      <w:r w:rsidR="001921E9">
        <w:rPr>
          <w:bCs/>
          <w:sz w:val="22"/>
          <w:szCs w:val="22"/>
        </w:rPr>
        <w:t>ed</w:t>
      </w:r>
      <w:r w:rsidR="00734C0E">
        <w:rPr>
          <w:bCs/>
          <w:sz w:val="22"/>
          <w:szCs w:val="22"/>
        </w:rPr>
        <w:t xml:space="preserve"> </w:t>
      </w:r>
      <w:r w:rsidR="0034390E">
        <w:rPr>
          <w:bCs/>
          <w:sz w:val="22"/>
          <w:szCs w:val="22"/>
        </w:rPr>
        <w:t xml:space="preserve">each of </w:t>
      </w:r>
      <w:r w:rsidR="00734C0E">
        <w:rPr>
          <w:bCs/>
          <w:sz w:val="22"/>
          <w:szCs w:val="22"/>
        </w:rPr>
        <w:t xml:space="preserve">us to </w:t>
      </w:r>
      <w:r w:rsidR="002454F2">
        <w:rPr>
          <w:bCs/>
          <w:sz w:val="22"/>
          <w:szCs w:val="22"/>
        </w:rPr>
        <w:t>share with</w:t>
      </w:r>
      <w:r w:rsidR="00734C0E">
        <w:rPr>
          <w:bCs/>
          <w:sz w:val="22"/>
          <w:szCs w:val="22"/>
        </w:rPr>
        <w:t xml:space="preserve"> others</w:t>
      </w:r>
      <w:r w:rsidR="00164117">
        <w:rPr>
          <w:bCs/>
          <w:sz w:val="22"/>
          <w:szCs w:val="22"/>
        </w:rPr>
        <w:t>.</w:t>
      </w:r>
    </w:p>
    <w:p w14:paraId="1FD8EFAA" w14:textId="77777777" w:rsidR="009112FF" w:rsidRDefault="009112FF" w:rsidP="00265DD8">
      <w:pPr>
        <w:spacing w:line="276" w:lineRule="auto"/>
        <w:rPr>
          <w:bCs/>
          <w:sz w:val="22"/>
          <w:szCs w:val="22"/>
        </w:rPr>
      </w:pPr>
    </w:p>
    <w:p w14:paraId="24769250" w14:textId="00F6B8B6" w:rsidR="00D5328F" w:rsidRDefault="00084FAE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On</w:t>
      </w:r>
      <w:r w:rsidR="009112FF">
        <w:rPr>
          <w:bCs/>
          <w:sz w:val="22"/>
          <w:szCs w:val="22"/>
        </w:rPr>
        <w:t xml:space="preserve"> a certain level, </w:t>
      </w:r>
      <w:r w:rsidR="00AF2509">
        <w:rPr>
          <w:bCs/>
          <w:sz w:val="22"/>
          <w:szCs w:val="22"/>
        </w:rPr>
        <w:t>every human being</w:t>
      </w:r>
      <w:r w:rsidR="005B15CA">
        <w:rPr>
          <w:bCs/>
          <w:sz w:val="22"/>
          <w:szCs w:val="22"/>
        </w:rPr>
        <w:t xml:space="preserve"> </w:t>
      </w:r>
      <w:r w:rsidR="00B02A7A">
        <w:rPr>
          <w:bCs/>
          <w:sz w:val="22"/>
          <w:szCs w:val="22"/>
        </w:rPr>
        <w:t xml:space="preserve">can </w:t>
      </w:r>
      <w:r w:rsidR="00A23E19">
        <w:rPr>
          <w:bCs/>
          <w:sz w:val="22"/>
          <w:szCs w:val="22"/>
        </w:rPr>
        <w:t>sense</w:t>
      </w:r>
      <w:r w:rsidR="009112FF">
        <w:rPr>
          <w:bCs/>
          <w:sz w:val="22"/>
          <w:szCs w:val="22"/>
        </w:rPr>
        <w:t xml:space="preserve"> that </w:t>
      </w:r>
      <w:r w:rsidR="00A66840">
        <w:rPr>
          <w:bCs/>
          <w:sz w:val="22"/>
          <w:szCs w:val="22"/>
        </w:rPr>
        <w:t xml:space="preserve">something is missing in their life, and </w:t>
      </w:r>
      <w:r w:rsidR="008261E1">
        <w:rPr>
          <w:bCs/>
          <w:sz w:val="22"/>
          <w:szCs w:val="22"/>
        </w:rPr>
        <w:t xml:space="preserve">Pastor Scharf argues passionately and persuasively that the </w:t>
      </w:r>
      <w:r w:rsidR="00AB4310">
        <w:rPr>
          <w:bCs/>
          <w:sz w:val="22"/>
          <w:szCs w:val="22"/>
        </w:rPr>
        <w:t xml:space="preserve">embodied </w:t>
      </w:r>
      <w:r w:rsidR="00D5328F">
        <w:rPr>
          <w:bCs/>
          <w:sz w:val="22"/>
          <w:szCs w:val="22"/>
        </w:rPr>
        <w:t>witness of Christians—</w:t>
      </w:r>
      <w:r w:rsidR="0049409C">
        <w:rPr>
          <w:bCs/>
          <w:sz w:val="22"/>
          <w:szCs w:val="22"/>
        </w:rPr>
        <w:t xml:space="preserve">and </w:t>
      </w:r>
      <w:r w:rsidR="00D5328F">
        <w:rPr>
          <w:bCs/>
          <w:sz w:val="22"/>
          <w:szCs w:val="22"/>
        </w:rPr>
        <w:t>especially Lutheran “means-of-gracers”</w:t>
      </w:r>
      <w:r w:rsidR="00D5328F">
        <w:rPr>
          <w:rStyle w:val="FootnoteReference"/>
          <w:bCs/>
          <w:sz w:val="22"/>
          <w:szCs w:val="22"/>
        </w:rPr>
        <w:footnoteReference w:id="1"/>
      </w:r>
      <w:r w:rsidR="00D5328F">
        <w:rPr>
          <w:bCs/>
          <w:sz w:val="22"/>
          <w:szCs w:val="22"/>
        </w:rPr>
        <w:t>—</w:t>
      </w:r>
      <w:r w:rsidR="002C53D0">
        <w:rPr>
          <w:bCs/>
          <w:sz w:val="22"/>
          <w:szCs w:val="22"/>
        </w:rPr>
        <w:t>possesses</w:t>
      </w:r>
      <w:r w:rsidR="00001255">
        <w:rPr>
          <w:bCs/>
          <w:sz w:val="22"/>
          <w:szCs w:val="22"/>
        </w:rPr>
        <w:t xml:space="preserve"> the Spirit-</w:t>
      </w:r>
      <w:r w:rsidR="002C53D0">
        <w:rPr>
          <w:bCs/>
          <w:sz w:val="22"/>
          <w:szCs w:val="22"/>
        </w:rPr>
        <w:t>wrought</w:t>
      </w:r>
      <w:r w:rsidR="00001255">
        <w:rPr>
          <w:bCs/>
          <w:sz w:val="22"/>
          <w:szCs w:val="22"/>
        </w:rPr>
        <w:t xml:space="preserve"> power</w:t>
      </w:r>
      <w:r w:rsidR="00025C91">
        <w:rPr>
          <w:bCs/>
          <w:sz w:val="22"/>
          <w:szCs w:val="22"/>
        </w:rPr>
        <w:t xml:space="preserve"> to fill that void.</w:t>
      </w:r>
      <w:r w:rsidR="00E4114C">
        <w:rPr>
          <w:bCs/>
          <w:sz w:val="22"/>
          <w:szCs w:val="22"/>
        </w:rPr>
        <w:t xml:space="preserve"> </w:t>
      </w:r>
      <w:r w:rsidR="00302005">
        <w:rPr>
          <w:bCs/>
          <w:sz w:val="22"/>
          <w:szCs w:val="22"/>
        </w:rPr>
        <w:t>“We are body-and-soul pe</w:t>
      </w:r>
      <w:r w:rsidR="003840DE">
        <w:rPr>
          <w:bCs/>
          <w:sz w:val="22"/>
          <w:szCs w:val="22"/>
        </w:rPr>
        <w:t>ople gathered around embodied gifts as an embodied community in Christ and there is always room for one more” (32).</w:t>
      </w:r>
      <w:r w:rsidR="001777BB">
        <w:rPr>
          <w:bCs/>
          <w:sz w:val="22"/>
          <w:szCs w:val="22"/>
        </w:rPr>
        <w:t xml:space="preserve"> </w:t>
      </w:r>
      <w:r w:rsidR="002D5DE6">
        <w:rPr>
          <w:bCs/>
          <w:sz w:val="22"/>
          <w:szCs w:val="22"/>
        </w:rPr>
        <w:t xml:space="preserve">Indeed, </w:t>
      </w:r>
      <w:r w:rsidR="00467F4A">
        <w:rPr>
          <w:bCs/>
          <w:sz w:val="22"/>
          <w:szCs w:val="22"/>
        </w:rPr>
        <w:t xml:space="preserve">“the body of </w:t>
      </w:r>
      <w:r w:rsidR="00FA1390">
        <w:rPr>
          <w:bCs/>
          <w:sz w:val="22"/>
          <w:szCs w:val="22"/>
        </w:rPr>
        <w:t>each Christian is a mobile shrine that takes the triune God out and about into the world” (</w:t>
      </w:r>
      <w:r w:rsidR="00560D1F">
        <w:rPr>
          <w:bCs/>
          <w:sz w:val="22"/>
          <w:szCs w:val="22"/>
        </w:rPr>
        <w:t>35), but John Kleinig’s striking description</w:t>
      </w:r>
      <w:r w:rsidR="00796259">
        <w:rPr>
          <w:bCs/>
          <w:sz w:val="22"/>
          <w:szCs w:val="22"/>
        </w:rPr>
        <w:t xml:space="preserve"> isn’t really describing anything new. </w:t>
      </w:r>
      <w:r w:rsidR="00481DE4">
        <w:rPr>
          <w:bCs/>
          <w:sz w:val="22"/>
          <w:szCs w:val="22"/>
        </w:rPr>
        <w:t>When</w:t>
      </w:r>
      <w:r w:rsidR="00AF0938">
        <w:rPr>
          <w:bCs/>
          <w:sz w:val="22"/>
          <w:szCs w:val="22"/>
        </w:rPr>
        <w:t>ever</w:t>
      </w:r>
      <w:r w:rsidR="00481DE4">
        <w:rPr>
          <w:bCs/>
          <w:sz w:val="22"/>
          <w:szCs w:val="22"/>
        </w:rPr>
        <w:t xml:space="preserve"> we </w:t>
      </w:r>
      <w:r w:rsidR="008747FE">
        <w:rPr>
          <w:bCs/>
          <w:sz w:val="22"/>
          <w:szCs w:val="22"/>
        </w:rPr>
        <w:t>go to</w:t>
      </w:r>
      <w:r w:rsidR="00D14C37">
        <w:rPr>
          <w:bCs/>
          <w:sz w:val="22"/>
          <w:szCs w:val="22"/>
        </w:rPr>
        <w:t xml:space="preserve"> others </w:t>
      </w:r>
      <w:r w:rsidR="008747FE">
        <w:rPr>
          <w:bCs/>
          <w:sz w:val="22"/>
          <w:szCs w:val="22"/>
        </w:rPr>
        <w:t xml:space="preserve">to </w:t>
      </w:r>
      <w:r w:rsidR="00223212">
        <w:rPr>
          <w:bCs/>
          <w:sz w:val="22"/>
          <w:szCs w:val="22"/>
        </w:rPr>
        <w:t xml:space="preserve">share </w:t>
      </w:r>
      <w:r w:rsidR="00D14C37">
        <w:rPr>
          <w:bCs/>
          <w:sz w:val="22"/>
          <w:szCs w:val="22"/>
        </w:rPr>
        <w:t xml:space="preserve">the gift we have been </w:t>
      </w:r>
      <w:r w:rsidR="00682432">
        <w:rPr>
          <w:bCs/>
          <w:sz w:val="22"/>
          <w:szCs w:val="22"/>
        </w:rPr>
        <w:t>given,</w:t>
      </w:r>
      <w:r w:rsidR="00EC5F45">
        <w:rPr>
          <w:bCs/>
          <w:sz w:val="22"/>
          <w:szCs w:val="22"/>
        </w:rPr>
        <w:t xml:space="preserve"> we follow in the footsteps of </w:t>
      </w:r>
      <w:r w:rsidR="007A1C72">
        <w:rPr>
          <w:bCs/>
          <w:sz w:val="22"/>
          <w:szCs w:val="22"/>
        </w:rPr>
        <w:t xml:space="preserve">ancient </w:t>
      </w:r>
      <w:r w:rsidR="00796259">
        <w:rPr>
          <w:bCs/>
          <w:sz w:val="22"/>
          <w:szCs w:val="22"/>
        </w:rPr>
        <w:t>minister</w:t>
      </w:r>
      <w:r w:rsidR="00ED4CB6">
        <w:rPr>
          <w:bCs/>
          <w:sz w:val="22"/>
          <w:szCs w:val="22"/>
        </w:rPr>
        <w:t>-</w:t>
      </w:r>
      <w:r w:rsidR="00796259">
        <w:rPr>
          <w:bCs/>
          <w:sz w:val="22"/>
          <w:szCs w:val="22"/>
        </w:rPr>
        <w:t xml:space="preserve">missionaries </w:t>
      </w:r>
      <w:r w:rsidR="007A1C72">
        <w:rPr>
          <w:bCs/>
          <w:sz w:val="22"/>
          <w:szCs w:val="22"/>
        </w:rPr>
        <w:t>like Paul</w:t>
      </w:r>
      <w:r w:rsidR="00E2762F">
        <w:rPr>
          <w:bCs/>
          <w:sz w:val="22"/>
          <w:szCs w:val="22"/>
        </w:rPr>
        <w:t>,</w:t>
      </w:r>
      <w:r w:rsidR="007A1C72">
        <w:rPr>
          <w:bCs/>
          <w:sz w:val="22"/>
          <w:szCs w:val="22"/>
        </w:rPr>
        <w:t xml:space="preserve"> and ultimately</w:t>
      </w:r>
      <w:r w:rsidR="00E735BB">
        <w:rPr>
          <w:bCs/>
          <w:sz w:val="22"/>
          <w:szCs w:val="22"/>
        </w:rPr>
        <w:t>,</w:t>
      </w:r>
      <w:r w:rsidR="007A1C72">
        <w:rPr>
          <w:bCs/>
          <w:sz w:val="22"/>
          <w:szCs w:val="22"/>
        </w:rPr>
        <w:t xml:space="preserve"> we follow the example of Christ</w:t>
      </w:r>
      <w:r w:rsidR="00E735BB">
        <w:rPr>
          <w:bCs/>
          <w:sz w:val="22"/>
          <w:szCs w:val="22"/>
        </w:rPr>
        <w:t>.</w:t>
      </w:r>
    </w:p>
    <w:p w14:paraId="0A45DEB0" w14:textId="77777777" w:rsidR="00D5328F" w:rsidRDefault="00D5328F" w:rsidP="00265DD8">
      <w:pPr>
        <w:spacing w:line="276" w:lineRule="auto"/>
        <w:rPr>
          <w:bCs/>
          <w:sz w:val="22"/>
          <w:szCs w:val="22"/>
        </w:rPr>
      </w:pPr>
    </w:p>
    <w:p w14:paraId="12DD81AD" w14:textId="6E0F1D7A" w:rsidR="007376BE" w:rsidRPr="007376BE" w:rsidRDefault="007376BE" w:rsidP="00265DD8">
      <w:pPr>
        <w:spacing w:line="276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Continuing the Conversation: </w:t>
      </w:r>
      <w:r w:rsidR="00B122DB">
        <w:rPr>
          <w:sz w:val="22"/>
          <w:szCs w:val="22"/>
        </w:rPr>
        <w:t xml:space="preserve">I realize that </w:t>
      </w:r>
      <w:r w:rsidR="003F300C">
        <w:rPr>
          <w:sz w:val="22"/>
          <w:szCs w:val="22"/>
        </w:rPr>
        <w:t>the seminary</w:t>
      </w:r>
      <w:r w:rsidR="00B122DB">
        <w:rPr>
          <w:sz w:val="22"/>
          <w:szCs w:val="22"/>
        </w:rPr>
        <w:t xml:space="preserve"> hosted a </w:t>
      </w:r>
      <w:r w:rsidR="007C5925">
        <w:rPr>
          <w:sz w:val="22"/>
          <w:szCs w:val="22"/>
        </w:rPr>
        <w:t>symposium on Lutheran worship</w:t>
      </w:r>
      <w:r w:rsidR="00B122DB">
        <w:rPr>
          <w:sz w:val="22"/>
          <w:szCs w:val="22"/>
        </w:rPr>
        <w:t xml:space="preserve"> </w:t>
      </w:r>
      <w:r w:rsidR="000C3F17">
        <w:rPr>
          <w:sz w:val="22"/>
          <w:szCs w:val="22"/>
        </w:rPr>
        <w:t>in 2024</w:t>
      </w:r>
      <w:r w:rsidR="00B122DB">
        <w:rPr>
          <w:sz w:val="22"/>
          <w:szCs w:val="22"/>
        </w:rPr>
        <w:t xml:space="preserve">, </w:t>
      </w:r>
      <w:r w:rsidR="00621AA8">
        <w:rPr>
          <w:sz w:val="22"/>
          <w:szCs w:val="22"/>
        </w:rPr>
        <w:t>but</w:t>
      </w:r>
      <w:r w:rsidR="00A152AA">
        <w:rPr>
          <w:sz w:val="22"/>
          <w:szCs w:val="22"/>
        </w:rPr>
        <w:t xml:space="preserve"> </w:t>
      </w:r>
      <w:r w:rsidR="001430E3">
        <w:rPr>
          <w:sz w:val="22"/>
          <w:szCs w:val="22"/>
        </w:rPr>
        <w:t>I am seeing</w:t>
      </w:r>
      <w:r w:rsidR="00A152AA">
        <w:rPr>
          <w:sz w:val="22"/>
          <w:szCs w:val="22"/>
        </w:rPr>
        <w:t xml:space="preserve"> a connection </w:t>
      </w:r>
      <w:r w:rsidR="00064705">
        <w:rPr>
          <w:sz w:val="22"/>
          <w:szCs w:val="22"/>
        </w:rPr>
        <w:t xml:space="preserve">with </w:t>
      </w:r>
      <w:r w:rsidR="005A7E85">
        <w:rPr>
          <w:sz w:val="22"/>
          <w:szCs w:val="22"/>
        </w:rPr>
        <w:t xml:space="preserve">the topic before us </w:t>
      </w:r>
      <w:r w:rsidR="00064705">
        <w:rPr>
          <w:sz w:val="22"/>
          <w:szCs w:val="22"/>
        </w:rPr>
        <w:t>this year</w:t>
      </w:r>
      <w:r w:rsidR="00A152AA">
        <w:rPr>
          <w:sz w:val="22"/>
          <w:szCs w:val="22"/>
        </w:rPr>
        <w:t>. T</w:t>
      </w:r>
      <w:r w:rsidR="003F2A3B">
        <w:rPr>
          <w:sz w:val="22"/>
          <w:szCs w:val="22"/>
        </w:rPr>
        <w:t xml:space="preserve">he way </w:t>
      </w:r>
      <w:r w:rsidR="00A152AA">
        <w:rPr>
          <w:sz w:val="22"/>
          <w:szCs w:val="22"/>
        </w:rPr>
        <w:t>Christians</w:t>
      </w:r>
      <w:r w:rsidR="003F2A3B">
        <w:rPr>
          <w:sz w:val="22"/>
          <w:szCs w:val="22"/>
        </w:rPr>
        <w:t xml:space="preserve"> think about the ministry of the Word impact</w:t>
      </w:r>
      <w:r w:rsidR="00A152AA">
        <w:rPr>
          <w:sz w:val="22"/>
          <w:szCs w:val="22"/>
        </w:rPr>
        <w:t xml:space="preserve">s the way </w:t>
      </w:r>
      <w:r w:rsidR="00AD56B0">
        <w:rPr>
          <w:sz w:val="22"/>
          <w:szCs w:val="22"/>
        </w:rPr>
        <w:t>they</w:t>
      </w:r>
      <w:r w:rsidR="00A152AA">
        <w:rPr>
          <w:sz w:val="22"/>
          <w:szCs w:val="22"/>
        </w:rPr>
        <w:t xml:space="preserve"> think about worship. </w:t>
      </w:r>
      <w:r w:rsidR="00FF5B1A">
        <w:rPr>
          <w:sz w:val="22"/>
          <w:szCs w:val="22"/>
        </w:rPr>
        <w:t xml:space="preserve">Yes, “I can catch church online”, but when </w:t>
      </w:r>
      <w:r w:rsidR="0005595E">
        <w:rPr>
          <w:sz w:val="22"/>
          <w:szCs w:val="22"/>
        </w:rPr>
        <w:t xml:space="preserve">virtual </w:t>
      </w:r>
      <w:r w:rsidR="00E97CFE">
        <w:rPr>
          <w:sz w:val="22"/>
          <w:szCs w:val="22"/>
        </w:rPr>
        <w:t>attendance</w:t>
      </w:r>
      <w:r w:rsidR="00AD56B0">
        <w:rPr>
          <w:sz w:val="22"/>
          <w:szCs w:val="22"/>
        </w:rPr>
        <w:t xml:space="preserve"> becomes the </w:t>
      </w:r>
      <w:r w:rsidR="0005595E">
        <w:rPr>
          <w:sz w:val="22"/>
          <w:szCs w:val="22"/>
        </w:rPr>
        <w:t>default way to worship</w:t>
      </w:r>
      <w:r w:rsidR="00BD4895">
        <w:rPr>
          <w:sz w:val="22"/>
          <w:szCs w:val="22"/>
        </w:rPr>
        <w:t xml:space="preserve"> </w:t>
      </w:r>
      <w:r w:rsidR="00B850AA">
        <w:rPr>
          <w:sz w:val="22"/>
          <w:szCs w:val="22"/>
        </w:rPr>
        <w:t>what</w:t>
      </w:r>
      <w:r w:rsidR="00BD4895">
        <w:rPr>
          <w:sz w:val="22"/>
          <w:szCs w:val="22"/>
        </w:rPr>
        <w:t xml:space="preserve"> gets sacrificed on the altar of convenience? </w:t>
      </w:r>
      <w:r w:rsidR="000B76AB">
        <w:rPr>
          <w:sz w:val="22"/>
          <w:szCs w:val="22"/>
        </w:rPr>
        <w:t xml:space="preserve">What can we do to </w:t>
      </w:r>
      <w:r w:rsidR="00A650C4">
        <w:rPr>
          <w:sz w:val="22"/>
          <w:szCs w:val="22"/>
        </w:rPr>
        <w:t xml:space="preserve">foster a deeper appreciation for </w:t>
      </w:r>
      <w:r w:rsidR="0080196B">
        <w:rPr>
          <w:sz w:val="22"/>
          <w:szCs w:val="22"/>
        </w:rPr>
        <w:t>the</w:t>
      </w:r>
      <w:r w:rsidR="00D01616">
        <w:rPr>
          <w:sz w:val="22"/>
          <w:szCs w:val="22"/>
        </w:rPr>
        <w:t xml:space="preserve"> </w:t>
      </w:r>
      <w:r w:rsidR="000F64D0">
        <w:rPr>
          <w:sz w:val="22"/>
          <w:szCs w:val="22"/>
        </w:rPr>
        <w:t xml:space="preserve">weekly </w:t>
      </w:r>
      <w:r w:rsidR="00D01616">
        <w:rPr>
          <w:sz w:val="22"/>
          <w:szCs w:val="22"/>
        </w:rPr>
        <w:t>opportunity to</w:t>
      </w:r>
      <w:r w:rsidR="00120BC3">
        <w:rPr>
          <w:sz w:val="22"/>
          <w:szCs w:val="22"/>
        </w:rPr>
        <w:t xml:space="preserve"> </w:t>
      </w:r>
      <w:r w:rsidR="0080196B">
        <w:rPr>
          <w:sz w:val="22"/>
          <w:szCs w:val="22"/>
        </w:rPr>
        <w:t>be present with each other, both giving and getting</w:t>
      </w:r>
      <w:r w:rsidR="00752CA8">
        <w:rPr>
          <w:sz w:val="22"/>
          <w:szCs w:val="22"/>
        </w:rPr>
        <w:t xml:space="preserve"> God’s gifts</w:t>
      </w:r>
      <w:r w:rsidR="0080196B">
        <w:rPr>
          <w:sz w:val="22"/>
          <w:szCs w:val="22"/>
        </w:rPr>
        <w:t>, in God’s house?</w:t>
      </w:r>
    </w:p>
    <w:p w14:paraId="5D7DC101" w14:textId="77777777" w:rsidR="00734C0E" w:rsidRDefault="00734C0E" w:rsidP="00265DD8">
      <w:pPr>
        <w:spacing w:line="276" w:lineRule="auto"/>
        <w:rPr>
          <w:bCs/>
          <w:sz w:val="22"/>
          <w:szCs w:val="22"/>
        </w:rPr>
      </w:pPr>
    </w:p>
    <w:p w14:paraId="578DEC48" w14:textId="345860CC" w:rsidR="00CF64A0" w:rsidRDefault="008A2014" w:rsidP="00265DD8">
      <w:pPr>
        <w:spacing w:line="276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Pastor Scharf, </w:t>
      </w:r>
      <w:r w:rsidR="00B21E78">
        <w:rPr>
          <w:bCs/>
          <w:sz w:val="22"/>
          <w:szCs w:val="22"/>
        </w:rPr>
        <w:t>you have served us well, and you have se</w:t>
      </w:r>
      <w:r w:rsidR="00047B12">
        <w:rPr>
          <w:bCs/>
          <w:sz w:val="22"/>
          <w:szCs w:val="22"/>
        </w:rPr>
        <w:t xml:space="preserve">t a positive tone for the </w:t>
      </w:r>
      <w:r w:rsidR="00AE1DED">
        <w:rPr>
          <w:bCs/>
          <w:sz w:val="22"/>
          <w:szCs w:val="22"/>
        </w:rPr>
        <w:t>conversations</w:t>
      </w:r>
      <w:r w:rsidR="00047B12">
        <w:rPr>
          <w:bCs/>
          <w:sz w:val="22"/>
          <w:szCs w:val="22"/>
        </w:rPr>
        <w:t xml:space="preserve"> that will follow.</w:t>
      </w:r>
      <w:r w:rsidR="003F579A">
        <w:rPr>
          <w:bCs/>
          <w:sz w:val="22"/>
          <w:szCs w:val="22"/>
        </w:rPr>
        <w:t xml:space="preserve"> We are beggars, this is true. But </w:t>
      </w:r>
      <w:r w:rsidR="00BA48AC">
        <w:rPr>
          <w:bCs/>
          <w:sz w:val="22"/>
          <w:szCs w:val="22"/>
        </w:rPr>
        <w:t xml:space="preserve">by God’s grace we are </w:t>
      </w:r>
      <w:r w:rsidR="004656A0">
        <w:rPr>
          <w:bCs/>
          <w:sz w:val="22"/>
          <w:szCs w:val="22"/>
        </w:rPr>
        <w:t xml:space="preserve">also </w:t>
      </w:r>
      <w:r w:rsidR="00BA48AC">
        <w:rPr>
          <w:bCs/>
          <w:sz w:val="22"/>
          <w:szCs w:val="22"/>
        </w:rPr>
        <w:t>getters</w:t>
      </w:r>
      <w:r w:rsidR="009410DF">
        <w:rPr>
          <w:bCs/>
          <w:sz w:val="22"/>
          <w:szCs w:val="22"/>
        </w:rPr>
        <w:t xml:space="preserve">—and </w:t>
      </w:r>
      <w:r w:rsidR="008B2A69">
        <w:rPr>
          <w:bCs/>
          <w:sz w:val="22"/>
          <w:szCs w:val="22"/>
        </w:rPr>
        <w:t xml:space="preserve">then </w:t>
      </w:r>
      <w:r w:rsidR="00BA48AC">
        <w:rPr>
          <w:bCs/>
          <w:sz w:val="22"/>
          <w:szCs w:val="22"/>
        </w:rPr>
        <w:t>givers</w:t>
      </w:r>
      <w:r w:rsidR="009410DF">
        <w:rPr>
          <w:bCs/>
          <w:sz w:val="22"/>
          <w:szCs w:val="22"/>
        </w:rPr>
        <w:t>—</w:t>
      </w:r>
      <w:r w:rsidR="00BA48AC">
        <w:rPr>
          <w:bCs/>
          <w:sz w:val="22"/>
          <w:szCs w:val="22"/>
        </w:rPr>
        <w:t xml:space="preserve">of </w:t>
      </w:r>
      <w:r w:rsidR="00D84859">
        <w:rPr>
          <w:bCs/>
          <w:sz w:val="22"/>
          <w:szCs w:val="22"/>
        </w:rPr>
        <w:t>a precious, priceless gift.</w:t>
      </w:r>
    </w:p>
    <w:p w14:paraId="1C3C55DD" w14:textId="77777777" w:rsidR="00D84859" w:rsidRDefault="00D84859" w:rsidP="00265DD8">
      <w:pPr>
        <w:spacing w:line="276" w:lineRule="auto"/>
        <w:rPr>
          <w:bCs/>
          <w:sz w:val="22"/>
          <w:szCs w:val="22"/>
        </w:rPr>
      </w:pPr>
    </w:p>
    <w:p w14:paraId="124CC4AE" w14:textId="77777777" w:rsidR="00D34ABE" w:rsidRDefault="00D34ABE" w:rsidP="00D84859">
      <w:pPr>
        <w:spacing w:line="276" w:lineRule="auto"/>
        <w:jc w:val="right"/>
        <w:rPr>
          <w:bCs/>
          <w:i/>
          <w:iCs/>
          <w:sz w:val="22"/>
          <w:szCs w:val="22"/>
        </w:rPr>
      </w:pPr>
    </w:p>
    <w:p w14:paraId="6D3EC31B" w14:textId="3202037E" w:rsidR="00D84859" w:rsidRPr="00397C4E" w:rsidRDefault="00D84859" w:rsidP="00D84859">
      <w:pPr>
        <w:spacing w:line="276" w:lineRule="auto"/>
        <w:jc w:val="right"/>
        <w:rPr>
          <w:bCs/>
          <w:i/>
          <w:iCs/>
          <w:sz w:val="22"/>
          <w:szCs w:val="22"/>
        </w:rPr>
      </w:pPr>
      <w:r w:rsidRPr="00397C4E">
        <w:rPr>
          <w:bCs/>
          <w:i/>
          <w:iCs/>
          <w:sz w:val="22"/>
          <w:szCs w:val="22"/>
        </w:rPr>
        <w:t>Professor Steven J. Pagels</w:t>
      </w:r>
    </w:p>
    <w:p w14:paraId="57BD9B10" w14:textId="5E569D0E" w:rsidR="00D84859" w:rsidRPr="00397C4E" w:rsidRDefault="00397C4E" w:rsidP="00D84859">
      <w:pPr>
        <w:spacing w:line="276" w:lineRule="auto"/>
        <w:jc w:val="right"/>
        <w:rPr>
          <w:bCs/>
          <w:i/>
          <w:iCs/>
          <w:sz w:val="22"/>
          <w:szCs w:val="22"/>
        </w:rPr>
      </w:pPr>
      <w:r w:rsidRPr="00397C4E">
        <w:rPr>
          <w:bCs/>
          <w:i/>
          <w:iCs/>
          <w:sz w:val="22"/>
          <w:szCs w:val="22"/>
        </w:rPr>
        <w:t>Wisconsin Lutheran Seminary</w:t>
      </w:r>
    </w:p>
    <w:p w14:paraId="512385DC" w14:textId="5326AF2C" w:rsidR="00397C4E" w:rsidRPr="00397C4E" w:rsidRDefault="00397C4E" w:rsidP="00D84859">
      <w:pPr>
        <w:spacing w:line="276" w:lineRule="auto"/>
        <w:jc w:val="right"/>
        <w:rPr>
          <w:bCs/>
          <w:i/>
          <w:iCs/>
          <w:sz w:val="22"/>
          <w:szCs w:val="22"/>
        </w:rPr>
      </w:pPr>
      <w:r w:rsidRPr="00397C4E">
        <w:rPr>
          <w:bCs/>
          <w:i/>
          <w:iCs/>
          <w:sz w:val="22"/>
          <w:szCs w:val="22"/>
        </w:rPr>
        <w:t>22 September 2025</w:t>
      </w:r>
    </w:p>
    <w:p w14:paraId="666E02A5" w14:textId="77777777" w:rsidR="001921E9" w:rsidRDefault="001921E9" w:rsidP="00265DD8">
      <w:pPr>
        <w:spacing w:line="276" w:lineRule="auto"/>
        <w:rPr>
          <w:bCs/>
          <w:sz w:val="22"/>
          <w:szCs w:val="22"/>
        </w:rPr>
      </w:pPr>
    </w:p>
    <w:p w14:paraId="6D1985BA" w14:textId="77777777" w:rsidR="009D40D0" w:rsidRDefault="009D40D0" w:rsidP="00265DD8">
      <w:pPr>
        <w:spacing w:line="276" w:lineRule="auto"/>
        <w:rPr>
          <w:bCs/>
          <w:sz w:val="22"/>
          <w:szCs w:val="22"/>
        </w:rPr>
      </w:pPr>
    </w:p>
    <w:p w14:paraId="1C79F4E2" w14:textId="77777777" w:rsidR="00734C0E" w:rsidRDefault="00734C0E" w:rsidP="00265DD8">
      <w:pPr>
        <w:spacing w:line="276" w:lineRule="auto"/>
        <w:rPr>
          <w:bCs/>
          <w:sz w:val="22"/>
          <w:szCs w:val="22"/>
        </w:rPr>
      </w:pPr>
    </w:p>
    <w:p w14:paraId="1D3F551C" w14:textId="77777777" w:rsidR="00FF2DE7" w:rsidRDefault="00FF2DE7" w:rsidP="00265DD8">
      <w:pPr>
        <w:spacing w:line="276" w:lineRule="auto"/>
        <w:rPr>
          <w:bCs/>
          <w:sz w:val="22"/>
          <w:szCs w:val="22"/>
        </w:rPr>
      </w:pPr>
    </w:p>
    <w:p w14:paraId="182BA42D" w14:textId="77777777" w:rsidR="00FF2DE7" w:rsidRDefault="00FF2DE7" w:rsidP="00265DD8">
      <w:pPr>
        <w:spacing w:line="276" w:lineRule="auto"/>
        <w:rPr>
          <w:bCs/>
          <w:sz w:val="22"/>
          <w:szCs w:val="22"/>
        </w:rPr>
      </w:pPr>
    </w:p>
    <w:p w14:paraId="7FE610C6" w14:textId="4C2EBE90" w:rsidR="00E4786D" w:rsidRPr="003D09DC" w:rsidRDefault="00E4786D" w:rsidP="00265DD8">
      <w:pPr>
        <w:spacing w:line="276" w:lineRule="auto"/>
        <w:rPr>
          <w:bCs/>
          <w:sz w:val="22"/>
          <w:szCs w:val="22"/>
        </w:rPr>
      </w:pPr>
    </w:p>
    <w:sectPr w:rsidR="00E4786D" w:rsidRPr="003D09DC" w:rsidSect="00434E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B0C0C" w14:textId="77777777" w:rsidR="008B736E" w:rsidRDefault="008B736E" w:rsidP="00D5328F">
      <w:pPr>
        <w:spacing w:line="240" w:lineRule="auto"/>
      </w:pPr>
      <w:r>
        <w:separator/>
      </w:r>
    </w:p>
  </w:endnote>
  <w:endnote w:type="continuationSeparator" w:id="0">
    <w:p w14:paraId="07C6524A" w14:textId="77777777" w:rsidR="008B736E" w:rsidRDefault="008B736E" w:rsidP="00D532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B2975" w14:textId="77777777" w:rsidR="008B736E" w:rsidRDefault="008B736E" w:rsidP="00D5328F">
      <w:pPr>
        <w:spacing w:line="240" w:lineRule="auto"/>
      </w:pPr>
      <w:r>
        <w:separator/>
      </w:r>
    </w:p>
  </w:footnote>
  <w:footnote w:type="continuationSeparator" w:id="0">
    <w:p w14:paraId="6BCC0270" w14:textId="77777777" w:rsidR="008B736E" w:rsidRDefault="008B736E" w:rsidP="00D5328F">
      <w:pPr>
        <w:spacing w:line="240" w:lineRule="auto"/>
      </w:pPr>
      <w:r>
        <w:continuationSeparator/>
      </w:r>
    </w:p>
  </w:footnote>
  <w:footnote w:id="1">
    <w:p w14:paraId="683FA6FB" w14:textId="16BD5BA4" w:rsidR="00D5328F" w:rsidRDefault="00D5328F" w:rsidP="00D5328F">
      <w:pPr>
        <w:pStyle w:val="FootnoteText"/>
        <w:ind w:firstLine="720"/>
      </w:pPr>
      <w:r>
        <w:rPr>
          <w:rStyle w:val="FootnoteReference"/>
        </w:rPr>
        <w:footnoteRef/>
      </w:r>
      <w:r>
        <w:t xml:space="preserve"> </w:t>
      </w:r>
      <w:r>
        <w:rPr>
          <w:sz w:val="18"/>
          <w:szCs w:val="18"/>
        </w:rPr>
        <w:t>I am indebted to my friend and former member Harry Hagedorn for introducing me to this term.</w:t>
      </w:r>
      <w: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DD8"/>
    <w:rsid w:val="00001255"/>
    <w:rsid w:val="00001828"/>
    <w:rsid w:val="00001F56"/>
    <w:rsid w:val="000024B4"/>
    <w:rsid w:val="00024D08"/>
    <w:rsid w:val="00025C91"/>
    <w:rsid w:val="000271B8"/>
    <w:rsid w:val="000414D3"/>
    <w:rsid w:val="00041B8F"/>
    <w:rsid w:val="00047B12"/>
    <w:rsid w:val="0005324F"/>
    <w:rsid w:val="000558C3"/>
    <w:rsid w:val="0005595E"/>
    <w:rsid w:val="00060CDA"/>
    <w:rsid w:val="00064705"/>
    <w:rsid w:val="00067283"/>
    <w:rsid w:val="000705BC"/>
    <w:rsid w:val="0007200A"/>
    <w:rsid w:val="00072CD5"/>
    <w:rsid w:val="00073505"/>
    <w:rsid w:val="0007481E"/>
    <w:rsid w:val="000804F3"/>
    <w:rsid w:val="0008188A"/>
    <w:rsid w:val="00084FAE"/>
    <w:rsid w:val="000951F1"/>
    <w:rsid w:val="000A7487"/>
    <w:rsid w:val="000B3F5D"/>
    <w:rsid w:val="000B6BDC"/>
    <w:rsid w:val="000B76AB"/>
    <w:rsid w:val="000C3F17"/>
    <w:rsid w:val="000D027C"/>
    <w:rsid w:val="000D2728"/>
    <w:rsid w:val="000D292A"/>
    <w:rsid w:val="000D4602"/>
    <w:rsid w:val="000D538B"/>
    <w:rsid w:val="000D5E85"/>
    <w:rsid w:val="000D7072"/>
    <w:rsid w:val="000D7F74"/>
    <w:rsid w:val="000E6357"/>
    <w:rsid w:val="000F22C0"/>
    <w:rsid w:val="000F2AFE"/>
    <w:rsid w:val="000F64D0"/>
    <w:rsid w:val="001044C7"/>
    <w:rsid w:val="001062A9"/>
    <w:rsid w:val="00111040"/>
    <w:rsid w:val="00113DBD"/>
    <w:rsid w:val="00120BC3"/>
    <w:rsid w:val="001245CD"/>
    <w:rsid w:val="001430E3"/>
    <w:rsid w:val="00143A4A"/>
    <w:rsid w:val="00144335"/>
    <w:rsid w:val="001468B6"/>
    <w:rsid w:val="0015442A"/>
    <w:rsid w:val="00157AC2"/>
    <w:rsid w:val="00160109"/>
    <w:rsid w:val="00164117"/>
    <w:rsid w:val="00164F7F"/>
    <w:rsid w:val="0016525F"/>
    <w:rsid w:val="00171A2B"/>
    <w:rsid w:val="00172DCF"/>
    <w:rsid w:val="001777BB"/>
    <w:rsid w:val="001918C9"/>
    <w:rsid w:val="001921E9"/>
    <w:rsid w:val="001A397A"/>
    <w:rsid w:val="001A5D99"/>
    <w:rsid w:val="001B00BC"/>
    <w:rsid w:val="001B6AB6"/>
    <w:rsid w:val="001C34F3"/>
    <w:rsid w:val="001D7112"/>
    <w:rsid w:val="001E4D16"/>
    <w:rsid w:val="001E5D8A"/>
    <w:rsid w:val="001F2602"/>
    <w:rsid w:val="001F620F"/>
    <w:rsid w:val="001F6A6A"/>
    <w:rsid w:val="002113C0"/>
    <w:rsid w:val="00215356"/>
    <w:rsid w:val="002153E1"/>
    <w:rsid w:val="00215D0D"/>
    <w:rsid w:val="00223212"/>
    <w:rsid w:val="00232F45"/>
    <w:rsid w:val="002331A6"/>
    <w:rsid w:val="00236A2D"/>
    <w:rsid w:val="00236EB8"/>
    <w:rsid w:val="00241601"/>
    <w:rsid w:val="00241D87"/>
    <w:rsid w:val="00243E7D"/>
    <w:rsid w:val="002454F2"/>
    <w:rsid w:val="0024687C"/>
    <w:rsid w:val="00265817"/>
    <w:rsid w:val="00265DD8"/>
    <w:rsid w:val="0028474F"/>
    <w:rsid w:val="0028547D"/>
    <w:rsid w:val="00292CF2"/>
    <w:rsid w:val="002967C1"/>
    <w:rsid w:val="002A1163"/>
    <w:rsid w:val="002A2DCC"/>
    <w:rsid w:val="002A5AD8"/>
    <w:rsid w:val="002A6A5C"/>
    <w:rsid w:val="002B018A"/>
    <w:rsid w:val="002B2304"/>
    <w:rsid w:val="002B57EC"/>
    <w:rsid w:val="002C53D0"/>
    <w:rsid w:val="002C5DC2"/>
    <w:rsid w:val="002D392D"/>
    <w:rsid w:val="002D5DE6"/>
    <w:rsid w:val="002D7475"/>
    <w:rsid w:val="002E462F"/>
    <w:rsid w:val="002E763E"/>
    <w:rsid w:val="00302005"/>
    <w:rsid w:val="00302F91"/>
    <w:rsid w:val="00306764"/>
    <w:rsid w:val="00311F82"/>
    <w:rsid w:val="00313D81"/>
    <w:rsid w:val="00322279"/>
    <w:rsid w:val="00325294"/>
    <w:rsid w:val="003266A5"/>
    <w:rsid w:val="003338EB"/>
    <w:rsid w:val="0034061B"/>
    <w:rsid w:val="00341A13"/>
    <w:rsid w:val="0034390E"/>
    <w:rsid w:val="00354581"/>
    <w:rsid w:val="00355407"/>
    <w:rsid w:val="00356513"/>
    <w:rsid w:val="0038113B"/>
    <w:rsid w:val="003819EE"/>
    <w:rsid w:val="00381E28"/>
    <w:rsid w:val="00382314"/>
    <w:rsid w:val="003840DE"/>
    <w:rsid w:val="0038781B"/>
    <w:rsid w:val="003926FA"/>
    <w:rsid w:val="0039431A"/>
    <w:rsid w:val="00396E60"/>
    <w:rsid w:val="00397C4E"/>
    <w:rsid w:val="003A44A4"/>
    <w:rsid w:val="003B2B3D"/>
    <w:rsid w:val="003B384B"/>
    <w:rsid w:val="003B6D90"/>
    <w:rsid w:val="003B7C60"/>
    <w:rsid w:val="003C0D07"/>
    <w:rsid w:val="003C357E"/>
    <w:rsid w:val="003D09DC"/>
    <w:rsid w:val="003D1CA1"/>
    <w:rsid w:val="003D75D3"/>
    <w:rsid w:val="003E44DC"/>
    <w:rsid w:val="003E60D0"/>
    <w:rsid w:val="003E7B33"/>
    <w:rsid w:val="003F064C"/>
    <w:rsid w:val="003F1D90"/>
    <w:rsid w:val="003F2629"/>
    <w:rsid w:val="003F2A3B"/>
    <w:rsid w:val="003F2D9B"/>
    <w:rsid w:val="003F300C"/>
    <w:rsid w:val="003F41BD"/>
    <w:rsid w:val="003F579A"/>
    <w:rsid w:val="00407540"/>
    <w:rsid w:val="004075F9"/>
    <w:rsid w:val="00426529"/>
    <w:rsid w:val="00434EF3"/>
    <w:rsid w:val="00441668"/>
    <w:rsid w:val="0044166E"/>
    <w:rsid w:val="004505B7"/>
    <w:rsid w:val="004521AD"/>
    <w:rsid w:val="0045395B"/>
    <w:rsid w:val="00453B3C"/>
    <w:rsid w:val="004548A0"/>
    <w:rsid w:val="004656A0"/>
    <w:rsid w:val="0046601C"/>
    <w:rsid w:val="00467F4A"/>
    <w:rsid w:val="00471036"/>
    <w:rsid w:val="00471641"/>
    <w:rsid w:val="004752C1"/>
    <w:rsid w:val="00481DE4"/>
    <w:rsid w:val="0049395D"/>
    <w:rsid w:val="0049409C"/>
    <w:rsid w:val="0049511F"/>
    <w:rsid w:val="004A4360"/>
    <w:rsid w:val="004B6031"/>
    <w:rsid w:val="004C64B4"/>
    <w:rsid w:val="004D2811"/>
    <w:rsid w:val="004D5BBE"/>
    <w:rsid w:val="004D7898"/>
    <w:rsid w:val="004E5DC0"/>
    <w:rsid w:val="00521B95"/>
    <w:rsid w:val="0052764B"/>
    <w:rsid w:val="0053457A"/>
    <w:rsid w:val="0053554A"/>
    <w:rsid w:val="005420E8"/>
    <w:rsid w:val="005500AF"/>
    <w:rsid w:val="00551C76"/>
    <w:rsid w:val="005523FA"/>
    <w:rsid w:val="00553406"/>
    <w:rsid w:val="0055385A"/>
    <w:rsid w:val="00560D1F"/>
    <w:rsid w:val="0056166B"/>
    <w:rsid w:val="0057171D"/>
    <w:rsid w:val="00583271"/>
    <w:rsid w:val="0058411D"/>
    <w:rsid w:val="0058547C"/>
    <w:rsid w:val="005863DC"/>
    <w:rsid w:val="005920EA"/>
    <w:rsid w:val="005A533C"/>
    <w:rsid w:val="005A7E85"/>
    <w:rsid w:val="005B15CA"/>
    <w:rsid w:val="005B651E"/>
    <w:rsid w:val="005C1EA3"/>
    <w:rsid w:val="005C228E"/>
    <w:rsid w:val="005C3731"/>
    <w:rsid w:val="005C549C"/>
    <w:rsid w:val="005C59AD"/>
    <w:rsid w:val="005C5C23"/>
    <w:rsid w:val="005D0C47"/>
    <w:rsid w:val="005D549B"/>
    <w:rsid w:val="005D5EEC"/>
    <w:rsid w:val="005D75B0"/>
    <w:rsid w:val="005E1619"/>
    <w:rsid w:val="005E2D28"/>
    <w:rsid w:val="005E7205"/>
    <w:rsid w:val="005F5E1A"/>
    <w:rsid w:val="00601B53"/>
    <w:rsid w:val="00603C7B"/>
    <w:rsid w:val="0061014C"/>
    <w:rsid w:val="00613249"/>
    <w:rsid w:val="00620B39"/>
    <w:rsid w:val="00621AA8"/>
    <w:rsid w:val="00626CCA"/>
    <w:rsid w:val="00632C05"/>
    <w:rsid w:val="00633F71"/>
    <w:rsid w:val="00633FAB"/>
    <w:rsid w:val="0063477E"/>
    <w:rsid w:val="0065581C"/>
    <w:rsid w:val="006637A1"/>
    <w:rsid w:val="00680BD5"/>
    <w:rsid w:val="00682432"/>
    <w:rsid w:val="00693692"/>
    <w:rsid w:val="00694478"/>
    <w:rsid w:val="006A0481"/>
    <w:rsid w:val="006A45BF"/>
    <w:rsid w:val="006B09E4"/>
    <w:rsid w:val="006B6A66"/>
    <w:rsid w:val="006C0AEE"/>
    <w:rsid w:val="006C0B8E"/>
    <w:rsid w:val="006C7A5C"/>
    <w:rsid w:val="006D1978"/>
    <w:rsid w:val="006D1D0E"/>
    <w:rsid w:val="006E3B1C"/>
    <w:rsid w:val="006E3EC4"/>
    <w:rsid w:val="006E775C"/>
    <w:rsid w:val="006F74D2"/>
    <w:rsid w:val="0071114A"/>
    <w:rsid w:val="007132E7"/>
    <w:rsid w:val="007133DE"/>
    <w:rsid w:val="00713E96"/>
    <w:rsid w:val="0071554A"/>
    <w:rsid w:val="00721C69"/>
    <w:rsid w:val="00724DD3"/>
    <w:rsid w:val="00734C0E"/>
    <w:rsid w:val="007376BE"/>
    <w:rsid w:val="00737DF8"/>
    <w:rsid w:val="00746628"/>
    <w:rsid w:val="00752CA8"/>
    <w:rsid w:val="00760E6E"/>
    <w:rsid w:val="0076120E"/>
    <w:rsid w:val="007666EE"/>
    <w:rsid w:val="007668CD"/>
    <w:rsid w:val="00767B7B"/>
    <w:rsid w:val="007769B8"/>
    <w:rsid w:val="00791857"/>
    <w:rsid w:val="00796259"/>
    <w:rsid w:val="007A0624"/>
    <w:rsid w:val="007A1C72"/>
    <w:rsid w:val="007A6FAB"/>
    <w:rsid w:val="007C38CB"/>
    <w:rsid w:val="007C5925"/>
    <w:rsid w:val="007D31B0"/>
    <w:rsid w:val="007D5E54"/>
    <w:rsid w:val="007D729E"/>
    <w:rsid w:val="007E3CE4"/>
    <w:rsid w:val="007E6232"/>
    <w:rsid w:val="007F400C"/>
    <w:rsid w:val="007F469F"/>
    <w:rsid w:val="007F569A"/>
    <w:rsid w:val="007F7B93"/>
    <w:rsid w:val="0080196B"/>
    <w:rsid w:val="00812B8D"/>
    <w:rsid w:val="00813F83"/>
    <w:rsid w:val="00814732"/>
    <w:rsid w:val="008261E1"/>
    <w:rsid w:val="008423FD"/>
    <w:rsid w:val="00843CBF"/>
    <w:rsid w:val="0084491B"/>
    <w:rsid w:val="00845CAC"/>
    <w:rsid w:val="00847ACB"/>
    <w:rsid w:val="00847E5D"/>
    <w:rsid w:val="00851C2A"/>
    <w:rsid w:val="00860105"/>
    <w:rsid w:val="00870261"/>
    <w:rsid w:val="00873522"/>
    <w:rsid w:val="008739D7"/>
    <w:rsid w:val="008742F0"/>
    <w:rsid w:val="008747FE"/>
    <w:rsid w:val="00880EAF"/>
    <w:rsid w:val="008844BE"/>
    <w:rsid w:val="00887600"/>
    <w:rsid w:val="00894579"/>
    <w:rsid w:val="008978F2"/>
    <w:rsid w:val="008A2014"/>
    <w:rsid w:val="008A58CA"/>
    <w:rsid w:val="008B2A69"/>
    <w:rsid w:val="008B4BC7"/>
    <w:rsid w:val="008B736E"/>
    <w:rsid w:val="008C00EB"/>
    <w:rsid w:val="008C2EDB"/>
    <w:rsid w:val="008D2607"/>
    <w:rsid w:val="008D309F"/>
    <w:rsid w:val="008D3F84"/>
    <w:rsid w:val="008E0DCA"/>
    <w:rsid w:val="008E2400"/>
    <w:rsid w:val="008E5DE4"/>
    <w:rsid w:val="008F02FB"/>
    <w:rsid w:val="008F1ADB"/>
    <w:rsid w:val="008F3D63"/>
    <w:rsid w:val="008F447A"/>
    <w:rsid w:val="00901883"/>
    <w:rsid w:val="00902C16"/>
    <w:rsid w:val="009044AB"/>
    <w:rsid w:val="009055CA"/>
    <w:rsid w:val="00906C04"/>
    <w:rsid w:val="009112FF"/>
    <w:rsid w:val="00911F0D"/>
    <w:rsid w:val="009161DE"/>
    <w:rsid w:val="009302E7"/>
    <w:rsid w:val="009410DF"/>
    <w:rsid w:val="00943FE0"/>
    <w:rsid w:val="00952AFF"/>
    <w:rsid w:val="0095302C"/>
    <w:rsid w:val="00956C29"/>
    <w:rsid w:val="00961D28"/>
    <w:rsid w:val="0096400C"/>
    <w:rsid w:val="00964274"/>
    <w:rsid w:val="0096522C"/>
    <w:rsid w:val="009711C2"/>
    <w:rsid w:val="009743C5"/>
    <w:rsid w:val="00976178"/>
    <w:rsid w:val="009800AD"/>
    <w:rsid w:val="00980958"/>
    <w:rsid w:val="00981728"/>
    <w:rsid w:val="00982E88"/>
    <w:rsid w:val="0098408C"/>
    <w:rsid w:val="00990D41"/>
    <w:rsid w:val="00990F7B"/>
    <w:rsid w:val="0099353E"/>
    <w:rsid w:val="009A043E"/>
    <w:rsid w:val="009A3576"/>
    <w:rsid w:val="009B485C"/>
    <w:rsid w:val="009B538D"/>
    <w:rsid w:val="009C0A4A"/>
    <w:rsid w:val="009C2B6B"/>
    <w:rsid w:val="009D01E1"/>
    <w:rsid w:val="009D1920"/>
    <w:rsid w:val="009D40D0"/>
    <w:rsid w:val="009D72F4"/>
    <w:rsid w:val="009E56A3"/>
    <w:rsid w:val="009F0CBF"/>
    <w:rsid w:val="009F10AE"/>
    <w:rsid w:val="00A06C45"/>
    <w:rsid w:val="00A1247E"/>
    <w:rsid w:val="00A152AA"/>
    <w:rsid w:val="00A16A89"/>
    <w:rsid w:val="00A22579"/>
    <w:rsid w:val="00A228F0"/>
    <w:rsid w:val="00A23E19"/>
    <w:rsid w:val="00A25D2D"/>
    <w:rsid w:val="00A33F1E"/>
    <w:rsid w:val="00A35D5B"/>
    <w:rsid w:val="00A411E3"/>
    <w:rsid w:val="00A43D63"/>
    <w:rsid w:val="00A51EB3"/>
    <w:rsid w:val="00A543AE"/>
    <w:rsid w:val="00A5519B"/>
    <w:rsid w:val="00A55ECC"/>
    <w:rsid w:val="00A60F2B"/>
    <w:rsid w:val="00A612AE"/>
    <w:rsid w:val="00A62091"/>
    <w:rsid w:val="00A650C4"/>
    <w:rsid w:val="00A66840"/>
    <w:rsid w:val="00A72D82"/>
    <w:rsid w:val="00A81E92"/>
    <w:rsid w:val="00A91DCB"/>
    <w:rsid w:val="00A94F8F"/>
    <w:rsid w:val="00A95701"/>
    <w:rsid w:val="00AA2CA7"/>
    <w:rsid w:val="00AA4949"/>
    <w:rsid w:val="00AB4310"/>
    <w:rsid w:val="00AB48E8"/>
    <w:rsid w:val="00AC4F77"/>
    <w:rsid w:val="00AC6202"/>
    <w:rsid w:val="00AD56B0"/>
    <w:rsid w:val="00AD5C13"/>
    <w:rsid w:val="00AE12FE"/>
    <w:rsid w:val="00AE1DED"/>
    <w:rsid w:val="00AE3B76"/>
    <w:rsid w:val="00AF0938"/>
    <w:rsid w:val="00AF0F2C"/>
    <w:rsid w:val="00AF2509"/>
    <w:rsid w:val="00B0082B"/>
    <w:rsid w:val="00B02A7A"/>
    <w:rsid w:val="00B040B7"/>
    <w:rsid w:val="00B122DB"/>
    <w:rsid w:val="00B179EC"/>
    <w:rsid w:val="00B17ADF"/>
    <w:rsid w:val="00B21E78"/>
    <w:rsid w:val="00B230B3"/>
    <w:rsid w:val="00B24695"/>
    <w:rsid w:val="00B30DCC"/>
    <w:rsid w:val="00B32B6B"/>
    <w:rsid w:val="00B37904"/>
    <w:rsid w:val="00B43CD2"/>
    <w:rsid w:val="00B4465F"/>
    <w:rsid w:val="00B55A65"/>
    <w:rsid w:val="00B66F0E"/>
    <w:rsid w:val="00B704A4"/>
    <w:rsid w:val="00B74FF1"/>
    <w:rsid w:val="00B7555F"/>
    <w:rsid w:val="00B850AA"/>
    <w:rsid w:val="00B905B9"/>
    <w:rsid w:val="00B923C9"/>
    <w:rsid w:val="00B96C19"/>
    <w:rsid w:val="00BA1A57"/>
    <w:rsid w:val="00BA48AC"/>
    <w:rsid w:val="00BB0C18"/>
    <w:rsid w:val="00BB3EE9"/>
    <w:rsid w:val="00BB709C"/>
    <w:rsid w:val="00BC0E85"/>
    <w:rsid w:val="00BC1DFF"/>
    <w:rsid w:val="00BC3AFA"/>
    <w:rsid w:val="00BC403C"/>
    <w:rsid w:val="00BC51A2"/>
    <w:rsid w:val="00BC561F"/>
    <w:rsid w:val="00BD4895"/>
    <w:rsid w:val="00BE7A3E"/>
    <w:rsid w:val="00BF6893"/>
    <w:rsid w:val="00C00680"/>
    <w:rsid w:val="00C07A14"/>
    <w:rsid w:val="00C212D2"/>
    <w:rsid w:val="00C256C7"/>
    <w:rsid w:val="00C25DD7"/>
    <w:rsid w:val="00C305BE"/>
    <w:rsid w:val="00C3469D"/>
    <w:rsid w:val="00C34FB9"/>
    <w:rsid w:val="00C41075"/>
    <w:rsid w:val="00C46A74"/>
    <w:rsid w:val="00C7349E"/>
    <w:rsid w:val="00C82B13"/>
    <w:rsid w:val="00C83F21"/>
    <w:rsid w:val="00C84234"/>
    <w:rsid w:val="00C8477E"/>
    <w:rsid w:val="00C84E41"/>
    <w:rsid w:val="00C90A97"/>
    <w:rsid w:val="00C920E1"/>
    <w:rsid w:val="00CA0B38"/>
    <w:rsid w:val="00CA0CDB"/>
    <w:rsid w:val="00CA0ED8"/>
    <w:rsid w:val="00CA3111"/>
    <w:rsid w:val="00CA7315"/>
    <w:rsid w:val="00CB6E58"/>
    <w:rsid w:val="00CB7EBB"/>
    <w:rsid w:val="00CC14A1"/>
    <w:rsid w:val="00CC1D01"/>
    <w:rsid w:val="00CC2113"/>
    <w:rsid w:val="00CC2479"/>
    <w:rsid w:val="00CC255B"/>
    <w:rsid w:val="00CC5098"/>
    <w:rsid w:val="00CC61FB"/>
    <w:rsid w:val="00CE5164"/>
    <w:rsid w:val="00CE7292"/>
    <w:rsid w:val="00CF64A0"/>
    <w:rsid w:val="00D01616"/>
    <w:rsid w:val="00D022DF"/>
    <w:rsid w:val="00D10A48"/>
    <w:rsid w:val="00D11A93"/>
    <w:rsid w:val="00D14C37"/>
    <w:rsid w:val="00D16678"/>
    <w:rsid w:val="00D2397B"/>
    <w:rsid w:val="00D311BC"/>
    <w:rsid w:val="00D34ABE"/>
    <w:rsid w:val="00D36AFE"/>
    <w:rsid w:val="00D465AD"/>
    <w:rsid w:val="00D47839"/>
    <w:rsid w:val="00D52A6A"/>
    <w:rsid w:val="00D5328F"/>
    <w:rsid w:val="00D536A6"/>
    <w:rsid w:val="00D621DC"/>
    <w:rsid w:val="00D623C7"/>
    <w:rsid w:val="00D628ED"/>
    <w:rsid w:val="00D63A6C"/>
    <w:rsid w:val="00D6704D"/>
    <w:rsid w:val="00D72E0F"/>
    <w:rsid w:val="00D77DC1"/>
    <w:rsid w:val="00D84859"/>
    <w:rsid w:val="00D8512A"/>
    <w:rsid w:val="00DB0162"/>
    <w:rsid w:val="00DC0FC4"/>
    <w:rsid w:val="00DC1B0D"/>
    <w:rsid w:val="00DD0627"/>
    <w:rsid w:val="00DE2739"/>
    <w:rsid w:val="00DE381F"/>
    <w:rsid w:val="00DE6463"/>
    <w:rsid w:val="00DF3AEE"/>
    <w:rsid w:val="00DF740A"/>
    <w:rsid w:val="00E032B4"/>
    <w:rsid w:val="00E057C3"/>
    <w:rsid w:val="00E07AF6"/>
    <w:rsid w:val="00E1003D"/>
    <w:rsid w:val="00E15CD7"/>
    <w:rsid w:val="00E17873"/>
    <w:rsid w:val="00E26F7F"/>
    <w:rsid w:val="00E2712B"/>
    <w:rsid w:val="00E2762F"/>
    <w:rsid w:val="00E4114C"/>
    <w:rsid w:val="00E46ABA"/>
    <w:rsid w:val="00E4786D"/>
    <w:rsid w:val="00E51DC6"/>
    <w:rsid w:val="00E52A63"/>
    <w:rsid w:val="00E57D1A"/>
    <w:rsid w:val="00E658B2"/>
    <w:rsid w:val="00E66669"/>
    <w:rsid w:val="00E735BB"/>
    <w:rsid w:val="00E756B0"/>
    <w:rsid w:val="00E84B61"/>
    <w:rsid w:val="00E95863"/>
    <w:rsid w:val="00E9609B"/>
    <w:rsid w:val="00E97CFE"/>
    <w:rsid w:val="00EA1BA5"/>
    <w:rsid w:val="00EA6410"/>
    <w:rsid w:val="00EB387A"/>
    <w:rsid w:val="00EC2E84"/>
    <w:rsid w:val="00EC5F45"/>
    <w:rsid w:val="00ED4CB6"/>
    <w:rsid w:val="00ED6A7A"/>
    <w:rsid w:val="00EE328F"/>
    <w:rsid w:val="00EE4D79"/>
    <w:rsid w:val="00EF4F27"/>
    <w:rsid w:val="00EF5747"/>
    <w:rsid w:val="00F0407E"/>
    <w:rsid w:val="00F2307F"/>
    <w:rsid w:val="00F41CA2"/>
    <w:rsid w:val="00F44B32"/>
    <w:rsid w:val="00F52151"/>
    <w:rsid w:val="00F6466E"/>
    <w:rsid w:val="00F64A59"/>
    <w:rsid w:val="00F6512B"/>
    <w:rsid w:val="00F70270"/>
    <w:rsid w:val="00F725A7"/>
    <w:rsid w:val="00F744C0"/>
    <w:rsid w:val="00F87DBD"/>
    <w:rsid w:val="00F94A1A"/>
    <w:rsid w:val="00FA1390"/>
    <w:rsid w:val="00FA243C"/>
    <w:rsid w:val="00FA2A27"/>
    <w:rsid w:val="00FA77FC"/>
    <w:rsid w:val="00FC3275"/>
    <w:rsid w:val="00FC58B8"/>
    <w:rsid w:val="00FE55D6"/>
    <w:rsid w:val="00FE6E82"/>
    <w:rsid w:val="00FF2DE7"/>
    <w:rsid w:val="00FF5B1A"/>
    <w:rsid w:val="00FF5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9D3851"/>
  <w15:chartTrackingRefBased/>
  <w15:docId w15:val="{7BE8DCAF-F28F-F74B-97A7-E2FC48C99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65D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5D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5D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5D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5D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5DD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5DD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5DD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5DD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5D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5D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5D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5DD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5DD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5DD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5DD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5DD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5DD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5D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5D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5DD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5D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5DD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5DD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5DD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5DD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5D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5DD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5DD8"/>
    <w:rPr>
      <w:b/>
      <w:bCs/>
      <w:smallCaps/>
      <w:color w:val="0F4761" w:themeColor="accent1" w:themeShade="BF"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5328F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5328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532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4.xml"/><Relationship Id="rId5" Type="http://schemas.openxmlformats.org/officeDocument/2006/relationships/footnotes" Target="footnotes.xm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E326E4E5D9484B9717362928535871" ma:contentTypeVersion="18" ma:contentTypeDescription="Create a new document." ma:contentTypeScope="" ma:versionID="f3040c7f65cee0b9488e8218041e8676">
  <xsd:schema xmlns:xsd="http://www.w3.org/2001/XMLSchema" xmlns:xs="http://www.w3.org/2001/XMLSchema" xmlns:p="http://schemas.microsoft.com/office/2006/metadata/properties" xmlns:ns2="4a579e6c-4530-411a-bc61-2c68eac7a7d7" xmlns:ns3="81e627fd-3185-4c0b-9f07-40c2a5b7db3c" targetNamespace="http://schemas.microsoft.com/office/2006/metadata/properties" ma:root="true" ma:fieldsID="228a4648c3636af940e4db66efc2d37a" ns2:_="" ns3:_="">
    <xsd:import namespace="4a579e6c-4530-411a-bc61-2c68eac7a7d7"/>
    <xsd:import namespace="81e627fd-3185-4c0b-9f07-40c2a5b7d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579e6c-4530-411a-bc61-2c68eac7a7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7f93304-3363-47ef-931c-fcbd9c6d99d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627fd-3185-4c0b-9f07-40c2a5b7d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45758ff-0a10-44ad-a199-031729e56f1a}" ma:internalName="TaxCatchAll" ma:showField="CatchAllData" ma:web="81e627fd-3185-4c0b-9f07-40c2a5b7db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579e6c-4530-411a-bc61-2c68eac7a7d7">
      <Terms xmlns="http://schemas.microsoft.com/office/infopath/2007/PartnerControls"/>
    </lcf76f155ced4ddcb4097134ff3c332f>
    <TaxCatchAll xmlns="81e627fd-3185-4c0b-9f07-40c2a5b7db3c" xsi:nil="true"/>
  </documentManagement>
</p:properties>
</file>

<file path=customXml/itemProps1.xml><?xml version="1.0" encoding="utf-8"?>
<ds:datastoreItem xmlns:ds="http://schemas.openxmlformats.org/officeDocument/2006/customXml" ds:itemID="{93904735-21FB-1648-97FA-180982C439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3EE1100-BB6C-43E4-AD0F-E2B985C4851D}"/>
</file>

<file path=customXml/itemProps3.xml><?xml version="1.0" encoding="utf-8"?>
<ds:datastoreItem xmlns:ds="http://schemas.openxmlformats.org/officeDocument/2006/customXml" ds:itemID="{ADB57D73-1823-49D5-BD4F-7C095CFDD53C}"/>
</file>

<file path=customXml/itemProps4.xml><?xml version="1.0" encoding="utf-8"?>
<ds:datastoreItem xmlns:ds="http://schemas.openxmlformats.org/officeDocument/2006/customXml" ds:itemID="{B15CBB85-D4C6-4482-9D46-0C46C6FDE65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1321</Words>
  <Characters>7533</Characters>
  <Application>Microsoft Office Word</Application>
  <DocSecurity>4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Pagels, Steven</dc:creator>
  <cp:keywords/>
  <dc:description/>
  <cp:lastModifiedBy>Bivens, David</cp:lastModifiedBy>
  <cp:revision>2</cp:revision>
  <cp:lastPrinted>2025-09-13T16:50:00Z</cp:lastPrinted>
  <dcterms:created xsi:type="dcterms:W3CDTF">2025-09-15T15:25:00Z</dcterms:created>
  <dcterms:modified xsi:type="dcterms:W3CDTF">2025-09-15T15:25:00Z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0x01010038E326E4E5D9484B9717362928535871</vt:lpwstr>
  </property>
  <property fmtid="{D5CDD505-2E9C-101B-9397-08002B2CF9AE}" pid="3" name="MediaServiceImageTags">
    <vt:lpwstr/>
  </property>
</Properties>
</file>